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5A729" w14:textId="77777777" w:rsidR="00A33B76" w:rsidRDefault="00A33B76" w:rsidP="00F931CF">
      <w:pPr>
        <w:spacing w:after="0" w:line="240" w:lineRule="auto"/>
        <w:ind w:firstLine="709"/>
        <w:jc w:val="center"/>
        <w:rPr>
          <w:rFonts w:ascii="Times New Roman" w:hAnsi="Times New Roman" w:cs="Times New Roman"/>
          <w:b/>
          <w:bCs/>
          <w:sz w:val="28"/>
          <w:szCs w:val="28"/>
        </w:rPr>
      </w:pPr>
    </w:p>
    <w:p w14:paraId="443D9D41" w14:textId="6FCA2042" w:rsidR="00A33B76" w:rsidRPr="00CC0BD5" w:rsidRDefault="00D01296" w:rsidP="00F931CF">
      <w:pPr>
        <w:spacing w:after="0" w:line="240" w:lineRule="auto"/>
        <w:ind w:firstLine="709"/>
        <w:jc w:val="center"/>
        <w:rPr>
          <w:rFonts w:ascii="Times New Roman" w:hAnsi="Times New Roman" w:cs="Times New Roman"/>
          <w:b/>
          <w:bCs/>
          <w:sz w:val="24"/>
          <w:szCs w:val="24"/>
        </w:rPr>
      </w:pPr>
      <w:r w:rsidRPr="00CC0BD5">
        <w:rPr>
          <w:rFonts w:ascii="Times New Roman" w:hAnsi="Times New Roman" w:cs="Times New Roman"/>
          <w:b/>
          <w:bCs/>
          <w:sz w:val="24"/>
          <w:szCs w:val="24"/>
        </w:rPr>
        <w:t>Положение о</w:t>
      </w:r>
    </w:p>
    <w:p w14:paraId="21EFD96E" w14:textId="1F3DE14C" w:rsidR="00CC0BD5" w:rsidRDefault="00D01296" w:rsidP="00D53E9F">
      <w:pPr>
        <w:spacing w:after="0" w:line="240" w:lineRule="auto"/>
        <w:ind w:firstLine="709"/>
        <w:jc w:val="center"/>
        <w:rPr>
          <w:rFonts w:ascii="Times New Roman" w:hAnsi="Times New Roman" w:cs="Times New Roman"/>
          <w:b/>
          <w:bCs/>
          <w:sz w:val="24"/>
          <w:szCs w:val="24"/>
        </w:rPr>
      </w:pPr>
      <w:r w:rsidRPr="00CC0BD5">
        <w:rPr>
          <w:rFonts w:ascii="Times New Roman" w:hAnsi="Times New Roman" w:cs="Times New Roman"/>
          <w:b/>
          <w:bCs/>
          <w:sz w:val="24"/>
          <w:szCs w:val="24"/>
        </w:rPr>
        <w:t xml:space="preserve">Порядке и условиях присутствия (допуска) детей при проведении </w:t>
      </w:r>
      <w:r w:rsidR="00A402EA">
        <w:rPr>
          <w:rFonts w:ascii="Times New Roman" w:hAnsi="Times New Roman" w:cs="Times New Roman"/>
          <w:b/>
          <w:bCs/>
          <w:sz w:val="24"/>
          <w:szCs w:val="24"/>
        </w:rPr>
        <w:t>зрелищных</w:t>
      </w:r>
      <w:r w:rsidRPr="00CC0BD5">
        <w:rPr>
          <w:rFonts w:ascii="Times New Roman" w:hAnsi="Times New Roman" w:cs="Times New Roman"/>
          <w:b/>
          <w:bCs/>
          <w:sz w:val="24"/>
          <w:szCs w:val="24"/>
        </w:rPr>
        <w:t xml:space="preserve"> мероприятий (включая демонстрацию фильмов</w:t>
      </w:r>
      <w:r w:rsidR="00644CFA" w:rsidRPr="00CC0BD5">
        <w:rPr>
          <w:rFonts w:ascii="Times New Roman" w:hAnsi="Times New Roman" w:cs="Times New Roman"/>
          <w:b/>
          <w:bCs/>
          <w:sz w:val="24"/>
          <w:szCs w:val="24"/>
        </w:rPr>
        <w:t xml:space="preserve"> при кино- и видеообслуживании) в государственном автономном учреждении культуры Краснодарского края «Краснодарское творческое </w:t>
      </w:r>
      <w:r w:rsidR="00A33B76" w:rsidRPr="00CC0BD5">
        <w:rPr>
          <w:rFonts w:ascii="Times New Roman" w:hAnsi="Times New Roman" w:cs="Times New Roman"/>
          <w:b/>
          <w:bCs/>
          <w:sz w:val="24"/>
          <w:szCs w:val="24"/>
        </w:rPr>
        <w:t>объединение «Премьера» им. Л.Г.Гатова»</w:t>
      </w:r>
    </w:p>
    <w:p w14:paraId="08B61D4B" w14:textId="77777777" w:rsidR="00CC0BD5" w:rsidRDefault="00CC0BD5" w:rsidP="00F931CF">
      <w:pPr>
        <w:spacing w:after="0" w:line="240" w:lineRule="auto"/>
        <w:ind w:firstLine="709"/>
        <w:jc w:val="center"/>
        <w:rPr>
          <w:rFonts w:ascii="Times New Roman" w:hAnsi="Times New Roman" w:cs="Times New Roman"/>
          <w:b/>
          <w:bCs/>
          <w:sz w:val="24"/>
          <w:szCs w:val="24"/>
        </w:rPr>
      </w:pPr>
    </w:p>
    <w:p w14:paraId="6DC9F9B9" w14:textId="4D8E7F91" w:rsidR="00CC0BD5" w:rsidRDefault="00CC0BD5" w:rsidP="00F931CF">
      <w:pPr>
        <w:pStyle w:val="a3"/>
        <w:numPr>
          <w:ilvl w:val="0"/>
          <w:numId w:val="1"/>
        </w:numPr>
        <w:tabs>
          <w:tab w:val="left" w:pos="284"/>
          <w:tab w:val="left" w:pos="993"/>
        </w:tabs>
        <w:spacing w:after="0" w:line="240" w:lineRule="auto"/>
        <w:ind w:left="0" w:firstLine="709"/>
        <w:rPr>
          <w:rFonts w:ascii="Times New Roman" w:hAnsi="Times New Roman" w:cs="Times New Roman"/>
          <w:b/>
          <w:bCs/>
          <w:sz w:val="24"/>
          <w:szCs w:val="24"/>
        </w:rPr>
      </w:pPr>
      <w:r>
        <w:rPr>
          <w:rFonts w:ascii="Times New Roman" w:hAnsi="Times New Roman" w:cs="Times New Roman"/>
          <w:b/>
          <w:bCs/>
          <w:sz w:val="24"/>
          <w:szCs w:val="24"/>
        </w:rPr>
        <w:t>Общие положения</w:t>
      </w:r>
    </w:p>
    <w:p w14:paraId="6EC0B5CA" w14:textId="66C491ED" w:rsidR="00CC0BD5" w:rsidRDefault="00CC0BD5" w:rsidP="00F931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разработано на основании Федерального закона от </w:t>
      </w:r>
      <w:r w:rsidR="003F2067">
        <w:rPr>
          <w:rFonts w:ascii="Times New Roman" w:hAnsi="Times New Roman" w:cs="Times New Roman"/>
          <w:sz w:val="24"/>
          <w:szCs w:val="24"/>
        </w:rPr>
        <w:br/>
      </w:r>
      <w:r>
        <w:rPr>
          <w:rFonts w:ascii="Times New Roman" w:hAnsi="Times New Roman" w:cs="Times New Roman"/>
          <w:sz w:val="24"/>
          <w:szCs w:val="24"/>
        </w:rPr>
        <w:t>29 декабря 2010 № 436-ФЗ «О за</w:t>
      </w:r>
      <w:r w:rsidR="00606B9D">
        <w:rPr>
          <w:rFonts w:ascii="Times New Roman" w:hAnsi="Times New Roman" w:cs="Times New Roman"/>
          <w:sz w:val="24"/>
          <w:szCs w:val="24"/>
        </w:rPr>
        <w:t>щите детей от информации, причиняющей вред их здоровью и развитию». Федерального закона от 01 мая 2019 № 93-ФЗ</w:t>
      </w:r>
      <w:r w:rsidR="00C36DD8">
        <w:rPr>
          <w:rFonts w:ascii="Times New Roman" w:hAnsi="Times New Roman" w:cs="Times New Roman"/>
          <w:sz w:val="24"/>
          <w:szCs w:val="24"/>
        </w:rPr>
        <w:t xml:space="preserve"> «О внесении изменений в Федеральный закон «О защите детей от информации, причиняющей вред их здоровью и развитию» и других зако</w:t>
      </w:r>
      <w:r w:rsidR="007121B6">
        <w:rPr>
          <w:rFonts w:ascii="Times New Roman" w:hAnsi="Times New Roman" w:cs="Times New Roman"/>
          <w:sz w:val="24"/>
          <w:szCs w:val="24"/>
        </w:rPr>
        <w:t>н</w:t>
      </w:r>
      <w:r w:rsidR="00C36DD8">
        <w:rPr>
          <w:rFonts w:ascii="Times New Roman" w:hAnsi="Times New Roman" w:cs="Times New Roman"/>
          <w:sz w:val="24"/>
          <w:szCs w:val="24"/>
        </w:rPr>
        <w:t>одательных актов</w:t>
      </w:r>
      <w:r w:rsidR="007121B6">
        <w:rPr>
          <w:rFonts w:ascii="Times New Roman" w:hAnsi="Times New Roman" w:cs="Times New Roman"/>
          <w:sz w:val="24"/>
          <w:szCs w:val="24"/>
        </w:rPr>
        <w:t xml:space="preserve"> Российской Федерации для обеспечения</w:t>
      </w:r>
      <w:r w:rsidR="00744180">
        <w:rPr>
          <w:rFonts w:ascii="Times New Roman" w:hAnsi="Times New Roman" w:cs="Times New Roman"/>
          <w:sz w:val="24"/>
          <w:szCs w:val="24"/>
        </w:rPr>
        <w:t xml:space="preserve"> административных и организационных мер по защите детей от информации, причиняющей вред их здоровью и развитию.</w:t>
      </w:r>
    </w:p>
    <w:p w14:paraId="5EF700C5" w14:textId="3A5AE366" w:rsidR="0051428F" w:rsidRDefault="00744180" w:rsidP="00CE66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Положение определяет порядок и условия присутствия детей на публичных показах</w:t>
      </w:r>
      <w:r w:rsidR="0051428F">
        <w:rPr>
          <w:rFonts w:ascii="Times New Roman" w:hAnsi="Times New Roman" w:cs="Times New Roman"/>
          <w:sz w:val="24"/>
          <w:szCs w:val="24"/>
        </w:rPr>
        <w:t>, при публичном исполнении, демонстрации посредством зрелищного мероприятия информационной продукции, з</w:t>
      </w:r>
      <w:r w:rsidR="00A402EA">
        <w:rPr>
          <w:rFonts w:ascii="Times New Roman" w:hAnsi="Times New Roman" w:cs="Times New Roman"/>
          <w:sz w:val="24"/>
          <w:szCs w:val="24"/>
        </w:rPr>
        <w:t xml:space="preserve">апрещенной </w:t>
      </w:r>
      <w:r w:rsidR="0051428F">
        <w:rPr>
          <w:rFonts w:ascii="Times New Roman" w:hAnsi="Times New Roman" w:cs="Times New Roman"/>
          <w:sz w:val="24"/>
          <w:szCs w:val="24"/>
        </w:rPr>
        <w:t>для детей.</w:t>
      </w:r>
      <w:r w:rsidR="0051428F">
        <w:rPr>
          <w:rFonts w:ascii="Times New Roman" w:hAnsi="Times New Roman" w:cs="Times New Roman"/>
          <w:sz w:val="24"/>
          <w:szCs w:val="24"/>
        </w:rPr>
        <w:tab/>
      </w:r>
    </w:p>
    <w:p w14:paraId="76A5BBEA" w14:textId="4F26EFE0" w:rsidR="0051428F" w:rsidRDefault="0051428F" w:rsidP="00F931CF">
      <w:pPr>
        <w:spacing w:after="0" w:line="240" w:lineRule="auto"/>
        <w:ind w:firstLine="709"/>
        <w:jc w:val="both"/>
        <w:rPr>
          <w:rFonts w:ascii="Times New Roman" w:hAnsi="Times New Roman" w:cs="Times New Roman"/>
          <w:sz w:val="24"/>
          <w:szCs w:val="24"/>
        </w:rPr>
      </w:pPr>
    </w:p>
    <w:p w14:paraId="23CD458F" w14:textId="2113A409" w:rsidR="0051428F" w:rsidRDefault="00DE3396" w:rsidP="00F931CF">
      <w:pPr>
        <w:pStyle w:val="a3"/>
        <w:numPr>
          <w:ilvl w:val="0"/>
          <w:numId w:val="1"/>
        </w:numPr>
        <w:tabs>
          <w:tab w:val="left" w:pos="993"/>
        </w:tabs>
        <w:spacing w:after="0" w:line="240" w:lineRule="auto"/>
        <w:ind w:left="0" w:firstLine="709"/>
        <w:jc w:val="both"/>
        <w:rPr>
          <w:rFonts w:ascii="Times New Roman" w:hAnsi="Times New Roman" w:cs="Times New Roman"/>
          <w:b/>
          <w:bCs/>
          <w:sz w:val="24"/>
          <w:szCs w:val="24"/>
        </w:rPr>
      </w:pPr>
      <w:r w:rsidRPr="00DE3396">
        <w:rPr>
          <w:rFonts w:ascii="Times New Roman" w:hAnsi="Times New Roman" w:cs="Times New Roman"/>
          <w:b/>
          <w:bCs/>
          <w:sz w:val="24"/>
          <w:szCs w:val="24"/>
        </w:rPr>
        <w:t>Основные понятия, используемые в настоящем Положении</w:t>
      </w:r>
    </w:p>
    <w:p w14:paraId="74E17269" w14:textId="530FB2C9" w:rsidR="00325FF1" w:rsidRDefault="00325FF1" w:rsidP="00F931CF">
      <w:pPr>
        <w:tabs>
          <w:tab w:val="left" w:pos="993"/>
        </w:tabs>
        <w:spacing w:after="0" w:line="240" w:lineRule="auto"/>
        <w:ind w:firstLine="709"/>
        <w:jc w:val="both"/>
        <w:rPr>
          <w:rFonts w:ascii="Times New Roman" w:hAnsi="Times New Roman" w:cs="Times New Roman"/>
          <w:sz w:val="24"/>
          <w:szCs w:val="24"/>
        </w:rPr>
      </w:pPr>
      <w:r w:rsidRPr="00325FF1">
        <w:rPr>
          <w:rFonts w:ascii="Times New Roman" w:hAnsi="Times New Roman" w:cs="Times New Roman"/>
          <w:sz w:val="24"/>
          <w:szCs w:val="24"/>
        </w:rPr>
        <w:t xml:space="preserve">В </w:t>
      </w:r>
      <w:r w:rsidR="00DE3396" w:rsidRPr="00325FF1">
        <w:rPr>
          <w:rFonts w:ascii="Times New Roman" w:hAnsi="Times New Roman" w:cs="Times New Roman"/>
          <w:sz w:val="24"/>
          <w:szCs w:val="24"/>
        </w:rPr>
        <w:tab/>
      </w:r>
      <w:r>
        <w:rPr>
          <w:rFonts w:ascii="Times New Roman" w:hAnsi="Times New Roman" w:cs="Times New Roman"/>
          <w:sz w:val="24"/>
          <w:szCs w:val="24"/>
        </w:rPr>
        <w:t>настоящем Положении используются следующие основные понятия:</w:t>
      </w:r>
    </w:p>
    <w:p w14:paraId="1C4AAC9A" w14:textId="6A8BEAAB" w:rsidR="00325FF1" w:rsidRDefault="00325FF1" w:rsidP="00F931CF">
      <w:pPr>
        <w:tabs>
          <w:tab w:val="left" w:pos="709"/>
        </w:tabs>
        <w:spacing w:after="0" w:line="240" w:lineRule="auto"/>
        <w:ind w:firstLine="709"/>
        <w:jc w:val="both"/>
        <w:rPr>
          <w:rFonts w:ascii="Times New Roman" w:hAnsi="Times New Roman" w:cs="Times New Roman"/>
          <w:sz w:val="24"/>
          <w:szCs w:val="24"/>
        </w:rPr>
      </w:pPr>
      <w:r w:rsidRPr="00790F37">
        <w:rPr>
          <w:rFonts w:ascii="Times New Roman" w:hAnsi="Times New Roman" w:cs="Times New Roman"/>
          <w:b/>
          <w:bCs/>
          <w:sz w:val="24"/>
          <w:szCs w:val="24"/>
        </w:rPr>
        <w:t>зрелищное мероприятие</w:t>
      </w:r>
      <w:r w:rsidR="00790F37">
        <w:rPr>
          <w:rFonts w:ascii="Times New Roman" w:hAnsi="Times New Roman" w:cs="Times New Roman"/>
          <w:b/>
          <w:bCs/>
          <w:sz w:val="24"/>
          <w:szCs w:val="24"/>
        </w:rPr>
        <w:t xml:space="preserve"> - </w:t>
      </w:r>
      <w:r w:rsidR="00790F37" w:rsidRPr="00790F37">
        <w:rPr>
          <w:rFonts w:ascii="Times New Roman" w:hAnsi="Times New Roman" w:cs="Times New Roman"/>
          <w:sz w:val="24"/>
          <w:szCs w:val="24"/>
        </w:rPr>
        <w:t>демонстрация</w:t>
      </w:r>
      <w:r w:rsidR="00790F37">
        <w:rPr>
          <w:rFonts w:ascii="Times New Roman" w:hAnsi="Times New Roman" w:cs="Times New Roman"/>
          <w:sz w:val="24"/>
          <w:szCs w:val="24"/>
        </w:rPr>
        <w:t xml:space="preserve"> информационной продукции в месте доступном для детей, и в месте</w:t>
      </w:r>
      <w:r w:rsidR="00316F3D">
        <w:rPr>
          <w:rFonts w:ascii="Times New Roman" w:hAnsi="Times New Roman" w:cs="Times New Roman"/>
          <w:sz w:val="24"/>
          <w:szCs w:val="24"/>
        </w:rPr>
        <w:t>, где присутствует значительное число лиц, не принадлежащих к обычному кругу семьи, в том числе посредством проведения театрально-зрелищных мероприятий, культурно-просветительных</w:t>
      </w:r>
      <w:r w:rsidR="00C77EBE">
        <w:rPr>
          <w:rFonts w:ascii="Times New Roman" w:hAnsi="Times New Roman" w:cs="Times New Roman"/>
          <w:sz w:val="24"/>
          <w:szCs w:val="24"/>
        </w:rPr>
        <w:t xml:space="preserve"> и зрелищно-развлекательных мероприятий;</w:t>
      </w:r>
    </w:p>
    <w:p w14:paraId="6E9E6EBA" w14:textId="6598A6A5" w:rsidR="00C77EBE" w:rsidRDefault="00BC2AAB" w:rsidP="00A402E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C77EBE" w:rsidRPr="00C77EBE">
        <w:rPr>
          <w:rFonts w:ascii="Times New Roman" w:hAnsi="Times New Roman" w:cs="Times New Roman"/>
          <w:b/>
          <w:bCs/>
          <w:sz w:val="24"/>
          <w:szCs w:val="24"/>
        </w:rPr>
        <w:t>места, доступные для детей</w:t>
      </w:r>
      <w:r w:rsidR="00C77EBE">
        <w:rPr>
          <w:rFonts w:ascii="Times New Roman" w:hAnsi="Times New Roman" w:cs="Times New Roman"/>
          <w:sz w:val="24"/>
          <w:szCs w:val="24"/>
        </w:rPr>
        <w:t xml:space="preserve"> -</w:t>
      </w:r>
      <w:r w:rsidR="00C235C5">
        <w:rPr>
          <w:rFonts w:ascii="Times New Roman" w:hAnsi="Times New Roman" w:cs="Times New Roman"/>
          <w:sz w:val="24"/>
          <w:szCs w:val="24"/>
        </w:rPr>
        <w:t xml:space="preserve"> общественные места , доступ ребенка в которые и (или) нахождение ребенка в которых не запрещены, в том числе общественные места, в которых ребенок имеет доступ</w:t>
      </w:r>
      <w:r w:rsidR="000642CD">
        <w:rPr>
          <w:rFonts w:ascii="Times New Roman" w:hAnsi="Times New Roman" w:cs="Times New Roman"/>
          <w:sz w:val="24"/>
          <w:szCs w:val="24"/>
        </w:rPr>
        <w:t xml:space="preserve"> к продукции средств массовой информации и (или) размещаемой в информационно-</w:t>
      </w:r>
      <w:r w:rsidR="0017217E">
        <w:rPr>
          <w:rFonts w:ascii="Times New Roman" w:hAnsi="Times New Roman" w:cs="Times New Roman"/>
          <w:sz w:val="24"/>
          <w:szCs w:val="24"/>
        </w:rPr>
        <w:t>телекоммуникационных</w:t>
      </w:r>
      <w:r w:rsidR="000642CD">
        <w:rPr>
          <w:rFonts w:ascii="Times New Roman" w:hAnsi="Times New Roman" w:cs="Times New Roman"/>
          <w:sz w:val="24"/>
          <w:szCs w:val="24"/>
        </w:rPr>
        <w:t xml:space="preserve"> сетях информационной продукции</w:t>
      </w:r>
      <w:r w:rsidR="0017217E">
        <w:rPr>
          <w:rFonts w:ascii="Times New Roman" w:hAnsi="Times New Roman" w:cs="Times New Roman"/>
          <w:sz w:val="24"/>
          <w:szCs w:val="24"/>
        </w:rPr>
        <w:t>;</w:t>
      </w:r>
    </w:p>
    <w:p w14:paraId="27C04794" w14:textId="0F863F64" w:rsidR="0017217E" w:rsidRDefault="0017217E" w:rsidP="00F931CF">
      <w:pPr>
        <w:tabs>
          <w:tab w:val="left" w:pos="709"/>
        </w:tabs>
        <w:spacing w:after="0" w:line="240" w:lineRule="auto"/>
        <w:ind w:firstLine="709"/>
        <w:jc w:val="both"/>
        <w:rPr>
          <w:rFonts w:ascii="Times New Roman" w:hAnsi="Times New Roman" w:cs="Times New Roman"/>
          <w:sz w:val="24"/>
          <w:szCs w:val="24"/>
        </w:rPr>
      </w:pPr>
      <w:r w:rsidRPr="0017217E">
        <w:rPr>
          <w:rFonts w:ascii="Times New Roman" w:hAnsi="Times New Roman" w:cs="Times New Roman"/>
          <w:b/>
          <w:bCs/>
          <w:sz w:val="24"/>
          <w:szCs w:val="24"/>
        </w:rPr>
        <w:t>информационная безопасность детей</w:t>
      </w:r>
      <w:r>
        <w:rPr>
          <w:rFonts w:ascii="Times New Roman" w:hAnsi="Times New Roman" w:cs="Times New Roman"/>
          <w:sz w:val="24"/>
          <w:szCs w:val="24"/>
        </w:rPr>
        <w:t xml:space="preserve"> – состояние защищенности детей, при котором отсутс</w:t>
      </w:r>
      <w:r w:rsidR="00793044">
        <w:rPr>
          <w:rFonts w:ascii="Times New Roman" w:hAnsi="Times New Roman" w:cs="Times New Roman"/>
          <w:sz w:val="24"/>
          <w:szCs w:val="24"/>
        </w:rPr>
        <w:t>т</w:t>
      </w:r>
      <w:r>
        <w:rPr>
          <w:rFonts w:ascii="Times New Roman" w:hAnsi="Times New Roman" w:cs="Times New Roman"/>
          <w:sz w:val="24"/>
          <w:szCs w:val="24"/>
        </w:rPr>
        <w:t>вует риск</w:t>
      </w:r>
      <w:r w:rsidR="00793044">
        <w:rPr>
          <w:rFonts w:ascii="Times New Roman" w:hAnsi="Times New Roman" w:cs="Times New Roman"/>
          <w:sz w:val="24"/>
          <w:szCs w:val="24"/>
        </w:rPr>
        <w:t>, связанный с причинением информацией вреда их здоровью и (или) физическому, психическому, духовному, нравственному развитию</w:t>
      </w:r>
      <w:r w:rsidR="00D202E5">
        <w:rPr>
          <w:rFonts w:ascii="Times New Roman" w:hAnsi="Times New Roman" w:cs="Times New Roman"/>
          <w:sz w:val="24"/>
          <w:szCs w:val="24"/>
        </w:rPr>
        <w:t>;</w:t>
      </w:r>
    </w:p>
    <w:p w14:paraId="597ED861" w14:textId="611E37FA" w:rsidR="00D202E5" w:rsidRDefault="007329E1" w:rsidP="00F931CF">
      <w:pPr>
        <w:tabs>
          <w:tab w:val="left" w:pos="709"/>
        </w:tabs>
        <w:spacing w:after="0" w:line="240" w:lineRule="auto"/>
        <w:ind w:firstLine="709"/>
        <w:jc w:val="both"/>
        <w:rPr>
          <w:rFonts w:ascii="Times New Roman" w:hAnsi="Times New Roman" w:cs="Times New Roman"/>
          <w:sz w:val="24"/>
          <w:szCs w:val="24"/>
        </w:rPr>
      </w:pPr>
      <w:r w:rsidRPr="007329E1">
        <w:rPr>
          <w:rFonts w:ascii="Times New Roman" w:hAnsi="Times New Roman" w:cs="Times New Roman"/>
          <w:b/>
          <w:bCs/>
          <w:sz w:val="24"/>
          <w:szCs w:val="24"/>
        </w:rPr>
        <w:t>информационная продукция</w:t>
      </w:r>
      <w:r>
        <w:rPr>
          <w:rFonts w:ascii="Times New Roman" w:hAnsi="Times New Roman" w:cs="Times New Roman"/>
          <w:sz w:val="24"/>
          <w:szCs w:val="24"/>
        </w:rPr>
        <w:t xml:space="preserve"> </w:t>
      </w:r>
      <w:r w:rsidR="003F2067">
        <w:rPr>
          <w:rFonts w:ascii="Times New Roman" w:hAnsi="Times New Roman" w:cs="Times New Roman"/>
          <w:sz w:val="24"/>
          <w:szCs w:val="24"/>
        </w:rPr>
        <w:t>– информация, распространяемая посредством зрелищных мероприятий;</w:t>
      </w:r>
    </w:p>
    <w:p w14:paraId="2EB400AD" w14:textId="0E64AFC4" w:rsidR="009D6339" w:rsidRDefault="009D6339" w:rsidP="00F931CF">
      <w:pPr>
        <w:tabs>
          <w:tab w:val="left" w:pos="709"/>
        </w:tabs>
        <w:spacing w:after="0" w:line="240" w:lineRule="auto"/>
        <w:ind w:firstLine="709"/>
        <w:jc w:val="both"/>
        <w:rPr>
          <w:rFonts w:ascii="Times New Roman" w:hAnsi="Times New Roman" w:cs="Times New Roman"/>
          <w:sz w:val="24"/>
          <w:szCs w:val="24"/>
        </w:rPr>
      </w:pPr>
      <w:r w:rsidRPr="00715BA5">
        <w:rPr>
          <w:rFonts w:ascii="Times New Roman" w:hAnsi="Times New Roman" w:cs="Times New Roman"/>
          <w:b/>
          <w:bCs/>
          <w:sz w:val="24"/>
          <w:szCs w:val="24"/>
        </w:rPr>
        <w:t>доступ детей к информации</w:t>
      </w:r>
      <w:r>
        <w:t xml:space="preserve"> - </w:t>
      </w:r>
      <w:r w:rsidRPr="00715BA5">
        <w:rPr>
          <w:rFonts w:ascii="Times New Roman" w:hAnsi="Times New Roman" w:cs="Times New Roman"/>
          <w:sz w:val="24"/>
          <w:szCs w:val="24"/>
        </w:rPr>
        <w:t>возможность получения и использования детьми свободно распространяемой информации;</w:t>
      </w:r>
    </w:p>
    <w:p w14:paraId="0B8310A6" w14:textId="6C10EDBC" w:rsidR="0082339E" w:rsidRDefault="0082339E" w:rsidP="00F931CF">
      <w:pPr>
        <w:tabs>
          <w:tab w:val="left" w:pos="709"/>
        </w:tabs>
        <w:spacing w:after="0" w:line="240" w:lineRule="auto"/>
        <w:ind w:firstLine="709"/>
        <w:jc w:val="both"/>
        <w:rPr>
          <w:rFonts w:ascii="Times New Roman" w:hAnsi="Times New Roman" w:cs="Times New Roman"/>
          <w:sz w:val="24"/>
          <w:szCs w:val="24"/>
        </w:rPr>
      </w:pPr>
      <w:r w:rsidRPr="0082339E">
        <w:rPr>
          <w:rFonts w:ascii="Times New Roman" w:hAnsi="Times New Roman" w:cs="Times New Roman"/>
          <w:b/>
          <w:bCs/>
          <w:sz w:val="24"/>
          <w:szCs w:val="24"/>
        </w:rPr>
        <w:t>информационная продукция для детей</w:t>
      </w:r>
      <w:r w:rsidRPr="0082339E">
        <w:rPr>
          <w:rFonts w:ascii="Times New Roman" w:hAnsi="Times New Roman" w:cs="Times New Roman"/>
          <w:sz w:val="24"/>
          <w:szCs w:val="24"/>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68D09626" w14:textId="7F10EFA5" w:rsidR="002017B9" w:rsidRDefault="002017B9" w:rsidP="00F931CF">
      <w:pPr>
        <w:tabs>
          <w:tab w:val="left" w:pos="709"/>
        </w:tabs>
        <w:spacing w:after="0" w:line="240" w:lineRule="auto"/>
        <w:ind w:firstLine="709"/>
        <w:jc w:val="both"/>
        <w:rPr>
          <w:rFonts w:ascii="Times New Roman" w:hAnsi="Times New Roman" w:cs="Times New Roman"/>
          <w:sz w:val="24"/>
          <w:szCs w:val="24"/>
        </w:rPr>
      </w:pPr>
      <w:r w:rsidRPr="002017B9">
        <w:rPr>
          <w:rFonts w:ascii="Times New Roman" w:hAnsi="Times New Roman" w:cs="Times New Roman"/>
          <w:b/>
          <w:bCs/>
          <w:sz w:val="24"/>
          <w:szCs w:val="24"/>
        </w:rPr>
        <w:t>информация, причиняющая вред здоровью и (или) развитию детей,</w:t>
      </w:r>
      <w:r w:rsidRPr="002017B9">
        <w:rPr>
          <w:rFonts w:ascii="Times New Roman" w:hAnsi="Times New Roman" w:cs="Times New Roman"/>
          <w:sz w:val="24"/>
          <w:szCs w:val="24"/>
        </w:rP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w:t>
      </w:r>
      <w:r w:rsidR="00BC2AAB">
        <w:rPr>
          <w:rFonts w:ascii="Times New Roman" w:hAnsi="Times New Roman" w:cs="Times New Roman"/>
          <w:sz w:val="24"/>
          <w:szCs w:val="24"/>
        </w:rPr>
        <w:t xml:space="preserve"> </w:t>
      </w:r>
      <w:r w:rsidR="00BC2AAB" w:rsidRPr="00BC2AAB">
        <w:rPr>
          <w:rFonts w:ascii="Times New Roman" w:hAnsi="Times New Roman" w:cs="Times New Roman"/>
          <w:sz w:val="24"/>
          <w:szCs w:val="24"/>
        </w:rPr>
        <w:t>от  29 декабря 2010 г. № 436-ФЗ «О защите детей от информации, причиняющей вред их здоровью и развитию»</w:t>
      </w:r>
      <w:r w:rsidRPr="00BC2AAB">
        <w:rPr>
          <w:rFonts w:ascii="Times New Roman" w:hAnsi="Times New Roman" w:cs="Times New Roman"/>
          <w:sz w:val="24"/>
          <w:szCs w:val="24"/>
        </w:rPr>
        <w:t>;</w:t>
      </w:r>
    </w:p>
    <w:p w14:paraId="312C40CE" w14:textId="3B7A9632" w:rsidR="006C640B" w:rsidRDefault="006C640B" w:rsidP="00F931CF">
      <w:pPr>
        <w:pStyle w:val="ConsPlusNormal"/>
        <w:ind w:firstLine="709"/>
        <w:jc w:val="both"/>
      </w:pPr>
      <w:r w:rsidRPr="006C640B">
        <w:rPr>
          <w:b/>
          <w:bCs/>
        </w:rPr>
        <w:t>информация порнографического характера</w:t>
      </w:r>
      <w:r>
        <w:t xml:space="preserve">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2158C13C" w14:textId="15FD04D6" w:rsidR="006C640B" w:rsidRDefault="00E06447" w:rsidP="00F931CF">
      <w:pPr>
        <w:pStyle w:val="ConsPlusNormal"/>
        <w:ind w:firstLine="709"/>
        <w:jc w:val="both"/>
      </w:pPr>
      <w:r w:rsidRPr="00E06447">
        <w:rPr>
          <w:b/>
          <w:bCs/>
        </w:rPr>
        <w:t>классификация информационной продукции</w:t>
      </w:r>
      <w:r w:rsidRPr="00E06447">
        <w:t xml:space="preserve"> - распределение информационной продукции в зависимости от ее тематики, жанра, содержания и художественного </w:t>
      </w:r>
      <w:r w:rsidRPr="00E06447">
        <w:lastRenderedPageBreak/>
        <w:t xml:space="preserve">оформления по возрастным категориям детей в порядке, установленном </w:t>
      </w:r>
      <w:r>
        <w:t>Федеральным законом от  29 декабря 2010 г. № 436-ФЗ «О защите детей от информации, причиняющей вред их здоровью и развитию»;</w:t>
      </w:r>
    </w:p>
    <w:p w14:paraId="1459C07F" w14:textId="13ED4390" w:rsidR="00E06447" w:rsidRDefault="007F79F9" w:rsidP="00F931CF">
      <w:pPr>
        <w:pStyle w:val="ConsPlusNormal"/>
        <w:ind w:firstLine="709"/>
        <w:jc w:val="both"/>
      </w:pPr>
      <w:r w:rsidRPr="007F79F9">
        <w:rPr>
          <w:b/>
          <w:bCs/>
        </w:rPr>
        <w:t>натуралистические изображение или описание</w:t>
      </w:r>
      <w:r>
        <w:t xml:space="preserve">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4D7D498E" w14:textId="5B482D47" w:rsidR="007F79F9" w:rsidRDefault="007F79F9" w:rsidP="00F931CF">
      <w:pPr>
        <w:pStyle w:val="ConsPlusNormal"/>
        <w:ind w:firstLine="709"/>
        <w:jc w:val="both"/>
      </w:pPr>
      <w:r w:rsidRPr="007F79F9">
        <w:rPr>
          <w:b/>
          <w:bCs/>
        </w:rPr>
        <w:t>оборот информационной продукции</w:t>
      </w:r>
      <w:r w:rsidRPr="007F79F9">
        <w:t xml:space="preserve">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14:paraId="1C8C2974" w14:textId="76735E48" w:rsidR="007F79F9" w:rsidRDefault="00913888" w:rsidP="00F931CF">
      <w:pPr>
        <w:pStyle w:val="ConsPlusNormal"/>
        <w:ind w:firstLine="709"/>
        <w:jc w:val="both"/>
      </w:pPr>
      <w:r w:rsidRPr="00913888">
        <w:rPr>
          <w:b/>
          <w:bCs/>
        </w:rPr>
        <w:t>знак информационной продукции</w:t>
      </w:r>
      <w:r>
        <w:t xml:space="preserve">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sidRPr="00913888">
          <w:t>частью 3 статьи 6</w:t>
        </w:r>
      </w:hyperlink>
      <w:r w:rsidRPr="00913888">
        <w:t xml:space="preserve"> </w:t>
      </w:r>
      <w:r>
        <w:t>Федерального закона</w:t>
      </w:r>
      <w:r w:rsidRPr="00913888">
        <w:t xml:space="preserve"> </w:t>
      </w:r>
      <w:r>
        <w:t>от  29 декабря 2010 № 436-ФЗ «О защите детей от информации, причиняющей вред их здоровью и развитию».</w:t>
      </w:r>
    </w:p>
    <w:p w14:paraId="2A82CD60" w14:textId="770DA261" w:rsidR="00420FC1" w:rsidRDefault="00420FC1" w:rsidP="00F931CF">
      <w:pPr>
        <w:pStyle w:val="ConsPlusNormal"/>
        <w:ind w:firstLine="709"/>
        <w:jc w:val="both"/>
      </w:pPr>
    </w:p>
    <w:p w14:paraId="611B6084" w14:textId="4B1EDF3E" w:rsidR="00420FC1" w:rsidRPr="004A3B09" w:rsidRDefault="00420FC1" w:rsidP="00F931CF">
      <w:pPr>
        <w:pStyle w:val="ConsPlusNormal"/>
        <w:numPr>
          <w:ilvl w:val="0"/>
          <w:numId w:val="1"/>
        </w:numPr>
        <w:tabs>
          <w:tab w:val="left" w:pos="993"/>
        </w:tabs>
        <w:ind w:left="0" w:firstLine="709"/>
        <w:jc w:val="both"/>
        <w:rPr>
          <w:b/>
          <w:bCs/>
        </w:rPr>
      </w:pPr>
      <w:r w:rsidRPr="004A3B09">
        <w:rPr>
          <w:b/>
          <w:bCs/>
        </w:rPr>
        <w:t>Виды информации, причиняющей вред здоровью и (или) развитию детей</w:t>
      </w:r>
    </w:p>
    <w:p w14:paraId="1B4FA4CF" w14:textId="27A818AE"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1. К информации, причиняющей вред здоровью и (или) развитию детей, относится:</w:t>
      </w:r>
    </w:p>
    <w:p w14:paraId="5972507F" w14:textId="217B8BAF"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 xml:space="preserve">1) информация, предусмотренная частью </w:t>
      </w:r>
      <w:r w:rsidR="00F931CF" w:rsidRPr="00346CB2">
        <w:rPr>
          <w:rFonts w:ascii="Times New Roman" w:hAnsi="Times New Roman" w:cs="Times New Roman"/>
          <w:sz w:val="24"/>
          <w:szCs w:val="24"/>
        </w:rPr>
        <w:t xml:space="preserve">2 </w:t>
      </w:r>
      <w:r w:rsidR="00F931CF">
        <w:rPr>
          <w:rFonts w:ascii="Times New Roman" w:hAnsi="Times New Roman" w:cs="Times New Roman"/>
          <w:sz w:val="24"/>
          <w:szCs w:val="24"/>
        </w:rPr>
        <w:t>пункта</w:t>
      </w:r>
      <w:r w:rsidR="00BA6F91">
        <w:rPr>
          <w:rFonts w:ascii="Times New Roman" w:hAnsi="Times New Roman" w:cs="Times New Roman"/>
          <w:sz w:val="24"/>
          <w:szCs w:val="24"/>
        </w:rPr>
        <w:t xml:space="preserve"> 3 </w:t>
      </w:r>
      <w:r w:rsidRPr="00346CB2">
        <w:rPr>
          <w:rFonts w:ascii="Times New Roman" w:hAnsi="Times New Roman" w:cs="Times New Roman"/>
          <w:sz w:val="24"/>
          <w:szCs w:val="24"/>
        </w:rPr>
        <w:t>настояще</w:t>
      </w:r>
      <w:r w:rsidR="00BA6F91">
        <w:rPr>
          <w:rFonts w:ascii="Times New Roman" w:hAnsi="Times New Roman" w:cs="Times New Roman"/>
          <w:sz w:val="24"/>
          <w:szCs w:val="24"/>
        </w:rPr>
        <w:t>го</w:t>
      </w:r>
      <w:r w:rsidRPr="00346CB2">
        <w:rPr>
          <w:rFonts w:ascii="Times New Roman" w:hAnsi="Times New Roman" w:cs="Times New Roman"/>
          <w:sz w:val="24"/>
          <w:szCs w:val="24"/>
        </w:rPr>
        <w:t xml:space="preserve"> </w:t>
      </w:r>
      <w:r w:rsidR="00BA6F91">
        <w:rPr>
          <w:rFonts w:ascii="Times New Roman" w:hAnsi="Times New Roman" w:cs="Times New Roman"/>
          <w:sz w:val="24"/>
          <w:szCs w:val="24"/>
        </w:rPr>
        <w:t>Положения</w:t>
      </w:r>
      <w:r w:rsidRPr="00346CB2">
        <w:rPr>
          <w:rFonts w:ascii="Times New Roman" w:hAnsi="Times New Roman" w:cs="Times New Roman"/>
          <w:sz w:val="24"/>
          <w:szCs w:val="24"/>
        </w:rPr>
        <w:t xml:space="preserve"> и запрещенная для распространения среди детей;</w:t>
      </w:r>
    </w:p>
    <w:p w14:paraId="1186F3ED" w14:textId="42F4DAC8" w:rsid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 xml:space="preserve">2) информация, которая предусмотрена частью 3 </w:t>
      </w:r>
      <w:r w:rsidR="00BA6F91">
        <w:rPr>
          <w:rFonts w:ascii="Times New Roman" w:hAnsi="Times New Roman" w:cs="Times New Roman"/>
          <w:sz w:val="24"/>
          <w:szCs w:val="24"/>
        </w:rPr>
        <w:t xml:space="preserve">пункта 3 </w:t>
      </w:r>
      <w:r w:rsidR="00BA6F91" w:rsidRPr="00346CB2">
        <w:rPr>
          <w:rFonts w:ascii="Times New Roman" w:hAnsi="Times New Roman" w:cs="Times New Roman"/>
          <w:sz w:val="24"/>
          <w:szCs w:val="24"/>
        </w:rPr>
        <w:t>настояще</w:t>
      </w:r>
      <w:r w:rsidR="00BA6F91">
        <w:rPr>
          <w:rFonts w:ascii="Times New Roman" w:hAnsi="Times New Roman" w:cs="Times New Roman"/>
          <w:sz w:val="24"/>
          <w:szCs w:val="24"/>
        </w:rPr>
        <w:t>го</w:t>
      </w:r>
      <w:r w:rsidR="00BA6F91" w:rsidRPr="00346CB2">
        <w:rPr>
          <w:rFonts w:ascii="Times New Roman" w:hAnsi="Times New Roman" w:cs="Times New Roman"/>
          <w:sz w:val="24"/>
          <w:szCs w:val="24"/>
        </w:rPr>
        <w:t xml:space="preserve"> </w:t>
      </w:r>
      <w:r w:rsidR="00BA6F91">
        <w:rPr>
          <w:rFonts w:ascii="Times New Roman" w:hAnsi="Times New Roman" w:cs="Times New Roman"/>
          <w:sz w:val="24"/>
          <w:szCs w:val="24"/>
        </w:rPr>
        <w:t>Положения</w:t>
      </w:r>
      <w:r w:rsidR="00BA6F91" w:rsidRPr="00346CB2">
        <w:rPr>
          <w:rFonts w:ascii="Times New Roman" w:hAnsi="Times New Roman" w:cs="Times New Roman"/>
          <w:sz w:val="24"/>
          <w:szCs w:val="24"/>
        </w:rPr>
        <w:t xml:space="preserve"> </w:t>
      </w:r>
      <w:r w:rsidRPr="00346CB2">
        <w:rPr>
          <w:rFonts w:ascii="Times New Roman" w:hAnsi="Times New Roman" w:cs="Times New Roman"/>
          <w:sz w:val="24"/>
          <w:szCs w:val="24"/>
        </w:rPr>
        <w:t xml:space="preserve">с учетом положений статей </w:t>
      </w:r>
      <w:r w:rsidR="007B5B40">
        <w:rPr>
          <w:rFonts w:ascii="Times New Roman" w:hAnsi="Times New Roman" w:cs="Times New Roman"/>
          <w:sz w:val="24"/>
          <w:szCs w:val="24"/>
        </w:rPr>
        <w:t>4.1, 4.2</w:t>
      </w:r>
      <w:r w:rsidR="008D39C7">
        <w:rPr>
          <w:rFonts w:ascii="Times New Roman" w:hAnsi="Times New Roman" w:cs="Times New Roman"/>
          <w:sz w:val="24"/>
          <w:szCs w:val="24"/>
        </w:rPr>
        <w:t>, 4.3, 4.4</w:t>
      </w:r>
      <w:r w:rsidRPr="00346CB2">
        <w:rPr>
          <w:rFonts w:ascii="Times New Roman" w:hAnsi="Times New Roman" w:cs="Times New Roman"/>
          <w:sz w:val="24"/>
          <w:szCs w:val="24"/>
        </w:rPr>
        <w:t xml:space="preserve"> настоящего </w:t>
      </w:r>
      <w:r w:rsidR="007B5B40">
        <w:rPr>
          <w:rFonts w:ascii="Times New Roman" w:hAnsi="Times New Roman" w:cs="Times New Roman"/>
          <w:sz w:val="24"/>
          <w:szCs w:val="24"/>
        </w:rPr>
        <w:t>Положения</w:t>
      </w:r>
      <w:r w:rsidRPr="00346CB2">
        <w:rPr>
          <w:rFonts w:ascii="Times New Roman" w:hAnsi="Times New Roman" w:cs="Times New Roman"/>
          <w:sz w:val="24"/>
          <w:szCs w:val="24"/>
        </w:rPr>
        <w:t xml:space="preserve"> и распространение которой среди детей определенных возрастных категорий ограничено.</w:t>
      </w:r>
    </w:p>
    <w:p w14:paraId="0A5FDBBF" w14:textId="77777777" w:rsidR="007B5B40" w:rsidRPr="00346CB2" w:rsidRDefault="007B5B40" w:rsidP="00F931CF">
      <w:pPr>
        <w:tabs>
          <w:tab w:val="left" w:pos="709"/>
        </w:tabs>
        <w:spacing w:after="0" w:line="240" w:lineRule="auto"/>
        <w:ind w:firstLine="709"/>
        <w:jc w:val="both"/>
        <w:rPr>
          <w:rFonts w:ascii="Times New Roman" w:hAnsi="Times New Roman" w:cs="Times New Roman"/>
          <w:sz w:val="24"/>
          <w:szCs w:val="24"/>
        </w:rPr>
      </w:pPr>
    </w:p>
    <w:p w14:paraId="01489222"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2. К информации, запрещенной для распространения среди детей, относится информация:</w:t>
      </w:r>
    </w:p>
    <w:p w14:paraId="581ADD52" w14:textId="10B12CB4"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7F04293A" w14:textId="223A8303"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5DAE96F2" w14:textId="0935864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w:t>
      </w:r>
      <w:r w:rsidRPr="008F7BAB">
        <w:rPr>
          <w:rFonts w:ascii="Times New Roman" w:hAnsi="Times New Roman" w:cs="Times New Roman"/>
          <w:sz w:val="24"/>
          <w:szCs w:val="24"/>
        </w:rPr>
        <w:t>Федеральным законом</w:t>
      </w:r>
      <w:r w:rsidR="009B71A9" w:rsidRPr="008F7BAB">
        <w:rPr>
          <w:rFonts w:ascii="Times New Roman" w:hAnsi="Times New Roman" w:cs="Times New Roman"/>
        </w:rPr>
        <w:t xml:space="preserve"> от</w:t>
      </w:r>
      <w:r w:rsidR="009B71A9">
        <w:t xml:space="preserve">  </w:t>
      </w:r>
      <w:r w:rsidR="009B71A9">
        <w:br/>
      </w:r>
      <w:r w:rsidR="009B71A9">
        <w:rPr>
          <w:rFonts w:ascii="Times New Roman" w:hAnsi="Times New Roman" w:cs="Times New Roman"/>
          <w:sz w:val="24"/>
          <w:szCs w:val="24"/>
        </w:rPr>
        <w:t>29 декабря 2010 г. № 436-ФЗ «О защите детей от информации, причиняющей вред их здоровью и развитию»</w:t>
      </w:r>
      <w:r w:rsidRPr="00346CB2">
        <w:rPr>
          <w:rFonts w:ascii="Times New Roman" w:hAnsi="Times New Roman" w:cs="Times New Roman"/>
          <w:sz w:val="24"/>
          <w:szCs w:val="24"/>
        </w:rPr>
        <w:t>;</w:t>
      </w:r>
    </w:p>
    <w:p w14:paraId="0DE1ABF1"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3.1) содержащая изображение или описание сексуального насилия;</w:t>
      </w:r>
    </w:p>
    <w:p w14:paraId="515DACCB"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4384D5F8"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5) оправдывающая противоправное поведение;</w:t>
      </w:r>
    </w:p>
    <w:p w14:paraId="5A115678"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6) содержащая нецензурную брань;</w:t>
      </w:r>
    </w:p>
    <w:p w14:paraId="662F2F74"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7) содержащая информацию порнографического характера;</w:t>
      </w:r>
    </w:p>
    <w:p w14:paraId="6DCA6478" w14:textId="77777777" w:rsidR="005A23A9" w:rsidRDefault="005A23A9" w:rsidP="00F931CF">
      <w:pPr>
        <w:tabs>
          <w:tab w:val="left" w:pos="709"/>
        </w:tabs>
        <w:spacing w:after="0" w:line="240" w:lineRule="auto"/>
        <w:ind w:firstLine="709"/>
        <w:jc w:val="both"/>
        <w:rPr>
          <w:rFonts w:ascii="Times New Roman" w:hAnsi="Times New Roman" w:cs="Times New Roman"/>
          <w:sz w:val="24"/>
          <w:szCs w:val="24"/>
        </w:rPr>
      </w:pPr>
    </w:p>
    <w:p w14:paraId="2641809B" w14:textId="373B020C"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14:paraId="39EF7953"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lastRenderedPageBreak/>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14:paraId="4331D7DA"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6A32A7C0" w14:textId="77777777" w:rsidR="00346CB2" w:rsidRP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14:paraId="345A5D9F" w14:textId="1817AE18" w:rsidR="00346CB2" w:rsidRDefault="00346CB2" w:rsidP="00F931CF">
      <w:pPr>
        <w:tabs>
          <w:tab w:val="left" w:pos="709"/>
        </w:tabs>
        <w:spacing w:after="0" w:line="240" w:lineRule="auto"/>
        <w:ind w:firstLine="709"/>
        <w:jc w:val="both"/>
        <w:rPr>
          <w:rFonts w:ascii="Times New Roman" w:hAnsi="Times New Roman" w:cs="Times New Roman"/>
          <w:sz w:val="24"/>
          <w:szCs w:val="24"/>
        </w:rPr>
      </w:pPr>
      <w:r w:rsidRPr="00346CB2">
        <w:rPr>
          <w:rFonts w:ascii="Times New Roman" w:hAnsi="Times New Roman" w:cs="Times New Roman"/>
          <w:sz w:val="24"/>
          <w:szCs w:val="24"/>
        </w:rPr>
        <w:t>4) содержащая бранные слова и выражения, не относящиеся к нецензурной брани.</w:t>
      </w:r>
    </w:p>
    <w:p w14:paraId="5F7E8BC9" w14:textId="14C57949" w:rsidR="00527F36" w:rsidRDefault="00527F36" w:rsidP="00F931CF">
      <w:pPr>
        <w:tabs>
          <w:tab w:val="left" w:pos="709"/>
        </w:tabs>
        <w:spacing w:after="0" w:line="240" w:lineRule="auto"/>
        <w:ind w:firstLine="709"/>
        <w:jc w:val="both"/>
        <w:rPr>
          <w:rFonts w:ascii="Times New Roman" w:hAnsi="Times New Roman" w:cs="Times New Roman"/>
          <w:sz w:val="24"/>
          <w:szCs w:val="24"/>
        </w:rPr>
      </w:pPr>
    </w:p>
    <w:p w14:paraId="23165DD5" w14:textId="496AFC4F" w:rsidR="00B86B96" w:rsidRPr="00B86B96" w:rsidRDefault="00711AA0" w:rsidP="00F931CF">
      <w:pPr>
        <w:pStyle w:val="a3"/>
        <w:numPr>
          <w:ilvl w:val="0"/>
          <w:numId w:val="1"/>
        </w:numPr>
        <w:tabs>
          <w:tab w:val="left" w:pos="426"/>
          <w:tab w:val="left" w:pos="993"/>
        </w:tabs>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27F36" w:rsidRPr="00527F36">
        <w:rPr>
          <w:rFonts w:ascii="Times New Roman" w:hAnsi="Times New Roman" w:cs="Times New Roman"/>
          <w:b/>
          <w:bCs/>
          <w:sz w:val="24"/>
          <w:szCs w:val="24"/>
        </w:rPr>
        <w:t>Классификация информационной продукции</w:t>
      </w:r>
    </w:p>
    <w:p w14:paraId="59BF30B4" w14:textId="3E876FCD" w:rsidR="00711AA0" w:rsidRDefault="00711AA0" w:rsidP="00F931CF">
      <w:pPr>
        <w:pStyle w:val="a3"/>
        <w:numPr>
          <w:ilvl w:val="1"/>
          <w:numId w:val="1"/>
        </w:numPr>
        <w:tabs>
          <w:tab w:val="left" w:pos="425"/>
          <w:tab w:val="left" w:pos="567"/>
          <w:tab w:val="left" w:pos="851"/>
          <w:tab w:val="left" w:pos="993"/>
        </w:tabs>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Информационная продукция для детей, не достигших возраста шести лет</w:t>
      </w:r>
    </w:p>
    <w:p w14:paraId="6CD8CEAE" w14:textId="2C1A7D83" w:rsidR="00A7545D" w:rsidRDefault="00A7545D" w:rsidP="00F931CF">
      <w:pPr>
        <w:pStyle w:val="a3"/>
        <w:tabs>
          <w:tab w:val="left" w:pos="425"/>
          <w:tab w:val="left" w:pos="567"/>
          <w:tab w:val="left" w:pos="851"/>
          <w:tab w:val="left" w:pos="993"/>
        </w:tabs>
        <w:spacing w:after="0" w:line="240" w:lineRule="auto"/>
        <w:ind w:left="0" w:firstLine="709"/>
        <w:jc w:val="both"/>
        <w:rPr>
          <w:rFonts w:ascii="Times New Roman" w:hAnsi="Times New Roman" w:cs="Times New Roman"/>
          <w:sz w:val="24"/>
          <w:szCs w:val="24"/>
        </w:rPr>
      </w:pPr>
      <w:r w:rsidRPr="00A7545D">
        <w:rPr>
          <w:rFonts w:ascii="Times New Roman" w:hAnsi="Times New Roman" w:cs="Times New Roman"/>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0F4DC8DC" w14:textId="77777777" w:rsidR="00B86B96" w:rsidRPr="00A7545D" w:rsidRDefault="00B86B96" w:rsidP="00F931CF">
      <w:pPr>
        <w:pStyle w:val="a3"/>
        <w:tabs>
          <w:tab w:val="left" w:pos="425"/>
          <w:tab w:val="left" w:pos="567"/>
          <w:tab w:val="left" w:pos="851"/>
          <w:tab w:val="left" w:pos="993"/>
        </w:tabs>
        <w:spacing w:after="0" w:line="240" w:lineRule="auto"/>
        <w:ind w:left="0" w:firstLine="709"/>
        <w:jc w:val="both"/>
        <w:rPr>
          <w:rFonts w:ascii="Times New Roman" w:hAnsi="Times New Roman" w:cs="Times New Roman"/>
          <w:sz w:val="24"/>
          <w:szCs w:val="24"/>
        </w:rPr>
      </w:pPr>
    </w:p>
    <w:p w14:paraId="5271CB9A" w14:textId="00F37D4E" w:rsidR="00B86B96" w:rsidRDefault="00B86B96" w:rsidP="00F931CF">
      <w:pPr>
        <w:pStyle w:val="a3"/>
        <w:numPr>
          <w:ilvl w:val="1"/>
          <w:numId w:val="1"/>
        </w:numPr>
        <w:tabs>
          <w:tab w:val="left" w:pos="425"/>
          <w:tab w:val="left" w:pos="567"/>
          <w:tab w:val="left" w:pos="851"/>
          <w:tab w:val="left" w:pos="993"/>
        </w:tabs>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Информационная продукция для детей, достигших возраста шести лет</w:t>
      </w:r>
    </w:p>
    <w:p w14:paraId="42A99720" w14:textId="17D90265" w:rsidR="00B86B96" w:rsidRPr="00B86B96" w:rsidRDefault="00B86B96" w:rsidP="00F931CF">
      <w:pPr>
        <w:tabs>
          <w:tab w:val="left" w:pos="425"/>
          <w:tab w:val="left" w:pos="567"/>
          <w:tab w:val="left" w:pos="851"/>
          <w:tab w:val="left" w:pos="993"/>
        </w:tabs>
        <w:spacing w:after="0" w:line="240" w:lineRule="auto"/>
        <w:ind w:firstLine="709"/>
        <w:jc w:val="both"/>
        <w:rPr>
          <w:rFonts w:ascii="Times New Roman" w:hAnsi="Times New Roman" w:cs="Times New Roman"/>
          <w:sz w:val="24"/>
          <w:szCs w:val="24"/>
        </w:rPr>
      </w:pPr>
      <w:r w:rsidRPr="00B86B96">
        <w:rPr>
          <w:rFonts w:ascii="Times New Roman" w:hAnsi="Times New Roman" w:cs="Times New Roman"/>
          <w:sz w:val="24"/>
          <w:szCs w:val="24"/>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w:t>
      </w:r>
      <w:r w:rsidR="00651B8B">
        <w:rPr>
          <w:rFonts w:ascii="Times New Roman" w:hAnsi="Times New Roman" w:cs="Times New Roman"/>
          <w:sz w:val="24"/>
          <w:szCs w:val="24"/>
        </w:rPr>
        <w:t xml:space="preserve">4.1 </w:t>
      </w:r>
      <w:r w:rsidRPr="00B86B96">
        <w:rPr>
          <w:rFonts w:ascii="Times New Roman" w:hAnsi="Times New Roman" w:cs="Times New Roman"/>
          <w:sz w:val="24"/>
          <w:szCs w:val="24"/>
        </w:rPr>
        <w:t xml:space="preserve">настоящего </w:t>
      </w:r>
      <w:r w:rsidR="00651B8B">
        <w:rPr>
          <w:rFonts w:ascii="Times New Roman" w:hAnsi="Times New Roman" w:cs="Times New Roman"/>
          <w:sz w:val="24"/>
          <w:szCs w:val="24"/>
        </w:rPr>
        <w:t>Положения</w:t>
      </w:r>
      <w:r w:rsidRPr="00B86B96">
        <w:rPr>
          <w:rFonts w:ascii="Times New Roman" w:hAnsi="Times New Roman" w:cs="Times New Roman"/>
          <w:sz w:val="24"/>
          <w:szCs w:val="24"/>
        </w:rPr>
        <w:t>, а также информационная продукция, содержащая оправданные ее жанром и (или) сюжетом:</w:t>
      </w:r>
    </w:p>
    <w:p w14:paraId="7F17778B" w14:textId="77777777" w:rsidR="00B86B96" w:rsidRPr="00B86B96" w:rsidRDefault="00B86B96" w:rsidP="00F931CF">
      <w:pPr>
        <w:tabs>
          <w:tab w:val="left" w:pos="425"/>
          <w:tab w:val="left" w:pos="567"/>
          <w:tab w:val="left" w:pos="851"/>
          <w:tab w:val="left" w:pos="993"/>
        </w:tabs>
        <w:spacing w:after="0" w:line="240" w:lineRule="auto"/>
        <w:ind w:firstLine="709"/>
        <w:jc w:val="both"/>
        <w:rPr>
          <w:rFonts w:ascii="Times New Roman" w:hAnsi="Times New Roman" w:cs="Times New Roman"/>
          <w:sz w:val="24"/>
          <w:szCs w:val="24"/>
        </w:rPr>
      </w:pPr>
      <w:r w:rsidRPr="00B86B96">
        <w:rPr>
          <w:rFonts w:ascii="Times New Roman" w:hAnsi="Times New Roman" w:cs="Times New Roman"/>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4252164B" w14:textId="77777777" w:rsidR="00B86B96" w:rsidRPr="00B86B96" w:rsidRDefault="00B86B96" w:rsidP="00F931CF">
      <w:pPr>
        <w:tabs>
          <w:tab w:val="left" w:pos="425"/>
          <w:tab w:val="left" w:pos="567"/>
          <w:tab w:val="left" w:pos="851"/>
          <w:tab w:val="left" w:pos="993"/>
        </w:tabs>
        <w:spacing w:after="0" w:line="240" w:lineRule="auto"/>
        <w:ind w:firstLine="709"/>
        <w:jc w:val="both"/>
        <w:rPr>
          <w:rFonts w:ascii="Times New Roman" w:hAnsi="Times New Roman" w:cs="Times New Roman"/>
          <w:sz w:val="24"/>
          <w:szCs w:val="24"/>
        </w:rPr>
      </w:pPr>
      <w:r w:rsidRPr="00B86B96">
        <w:rPr>
          <w:rFonts w:ascii="Times New Roman" w:hAnsi="Times New Roman" w:cs="Times New Roman"/>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181AD4C2" w14:textId="3640B841" w:rsidR="00B86B96" w:rsidRDefault="00B86B96" w:rsidP="00F931CF">
      <w:pPr>
        <w:tabs>
          <w:tab w:val="left" w:pos="425"/>
          <w:tab w:val="left" w:pos="567"/>
          <w:tab w:val="left" w:pos="851"/>
          <w:tab w:val="left" w:pos="993"/>
        </w:tabs>
        <w:spacing w:after="0" w:line="240" w:lineRule="auto"/>
        <w:ind w:firstLine="709"/>
        <w:jc w:val="both"/>
        <w:rPr>
          <w:rFonts w:ascii="Times New Roman" w:hAnsi="Times New Roman" w:cs="Times New Roman"/>
          <w:sz w:val="24"/>
          <w:szCs w:val="24"/>
        </w:rPr>
      </w:pPr>
      <w:r w:rsidRPr="00B86B96">
        <w:rPr>
          <w:rFonts w:ascii="Times New Roman" w:hAnsi="Times New Roman" w:cs="Times New Roman"/>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6BE963B0" w14:textId="73A23B1D" w:rsidR="002F10F2" w:rsidRDefault="002F10F2" w:rsidP="00F931CF">
      <w:pPr>
        <w:tabs>
          <w:tab w:val="left" w:pos="425"/>
          <w:tab w:val="left" w:pos="567"/>
          <w:tab w:val="left" w:pos="851"/>
          <w:tab w:val="left" w:pos="993"/>
        </w:tabs>
        <w:spacing w:after="0" w:line="240" w:lineRule="auto"/>
        <w:ind w:firstLine="709"/>
        <w:jc w:val="both"/>
        <w:rPr>
          <w:rFonts w:ascii="Times New Roman" w:hAnsi="Times New Roman" w:cs="Times New Roman"/>
          <w:sz w:val="24"/>
          <w:szCs w:val="24"/>
        </w:rPr>
      </w:pPr>
    </w:p>
    <w:p w14:paraId="24817450" w14:textId="2E2DDF64" w:rsidR="002F10F2" w:rsidRDefault="002F10F2" w:rsidP="00F931CF">
      <w:pPr>
        <w:pStyle w:val="a3"/>
        <w:numPr>
          <w:ilvl w:val="1"/>
          <w:numId w:val="1"/>
        </w:numPr>
        <w:tabs>
          <w:tab w:val="left" w:pos="425"/>
          <w:tab w:val="left" w:pos="567"/>
          <w:tab w:val="left" w:pos="851"/>
        </w:tabs>
        <w:spacing w:after="0" w:line="240" w:lineRule="auto"/>
        <w:ind w:left="0" w:firstLine="709"/>
        <w:jc w:val="both"/>
        <w:rPr>
          <w:rFonts w:ascii="Times New Roman" w:hAnsi="Times New Roman" w:cs="Times New Roman"/>
          <w:b/>
          <w:bCs/>
          <w:sz w:val="24"/>
          <w:szCs w:val="24"/>
        </w:rPr>
      </w:pPr>
      <w:r w:rsidRPr="002F10F2">
        <w:rPr>
          <w:rFonts w:ascii="Times New Roman" w:hAnsi="Times New Roman" w:cs="Times New Roman"/>
          <w:b/>
          <w:bCs/>
          <w:sz w:val="24"/>
          <w:szCs w:val="24"/>
        </w:rPr>
        <w:t xml:space="preserve">Информационная продукция для детей, достигших возраста </w:t>
      </w:r>
      <w:r w:rsidR="00651B8B">
        <w:rPr>
          <w:rFonts w:ascii="Times New Roman" w:hAnsi="Times New Roman" w:cs="Times New Roman"/>
          <w:b/>
          <w:bCs/>
          <w:sz w:val="24"/>
          <w:szCs w:val="24"/>
        </w:rPr>
        <w:t>двенадцати лет</w:t>
      </w:r>
    </w:p>
    <w:p w14:paraId="38560DFD" w14:textId="4B176537" w:rsidR="00C36667" w:rsidRPr="00C36667" w:rsidRDefault="00C36667" w:rsidP="00F931CF">
      <w:pPr>
        <w:pStyle w:val="a3"/>
        <w:tabs>
          <w:tab w:val="left" w:pos="425"/>
          <w:tab w:val="left" w:pos="567"/>
          <w:tab w:val="left" w:pos="851"/>
        </w:tabs>
        <w:spacing w:after="0" w:line="240" w:lineRule="auto"/>
        <w:ind w:left="0" w:firstLine="709"/>
        <w:jc w:val="both"/>
        <w:rPr>
          <w:rFonts w:ascii="Times New Roman" w:hAnsi="Times New Roman" w:cs="Times New Roman"/>
          <w:sz w:val="24"/>
          <w:szCs w:val="24"/>
        </w:rPr>
      </w:pPr>
      <w:r w:rsidRPr="00C36667">
        <w:rPr>
          <w:rFonts w:ascii="Times New Roman" w:hAnsi="Times New Roman" w:cs="Times New Roman"/>
          <w:sz w:val="24"/>
          <w:szCs w:val="24"/>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w:t>
      </w:r>
      <w:r w:rsidR="006C55FE">
        <w:rPr>
          <w:rFonts w:ascii="Times New Roman" w:hAnsi="Times New Roman" w:cs="Times New Roman"/>
          <w:sz w:val="24"/>
          <w:szCs w:val="24"/>
        </w:rPr>
        <w:t>4.2</w:t>
      </w:r>
      <w:r w:rsidRPr="00C36667">
        <w:rPr>
          <w:rFonts w:ascii="Times New Roman" w:hAnsi="Times New Roman" w:cs="Times New Roman"/>
          <w:sz w:val="24"/>
          <w:szCs w:val="24"/>
        </w:rPr>
        <w:t xml:space="preserve"> настоящего </w:t>
      </w:r>
      <w:r w:rsidR="006C55FE">
        <w:rPr>
          <w:rFonts w:ascii="Times New Roman" w:hAnsi="Times New Roman" w:cs="Times New Roman"/>
          <w:sz w:val="24"/>
          <w:szCs w:val="24"/>
        </w:rPr>
        <w:t>Положения</w:t>
      </w:r>
      <w:r w:rsidRPr="00C36667">
        <w:rPr>
          <w:rFonts w:ascii="Times New Roman" w:hAnsi="Times New Roman" w:cs="Times New Roman"/>
          <w:sz w:val="24"/>
          <w:szCs w:val="24"/>
        </w:rPr>
        <w:t>, а также информационная продукция, содержащая оправданные ее жанром и (или) сюжетом:</w:t>
      </w:r>
    </w:p>
    <w:p w14:paraId="58637D46" w14:textId="77777777" w:rsidR="00C36667" w:rsidRPr="00C36667" w:rsidRDefault="00C36667" w:rsidP="00F931CF">
      <w:pPr>
        <w:pStyle w:val="a3"/>
        <w:tabs>
          <w:tab w:val="left" w:pos="425"/>
          <w:tab w:val="left" w:pos="567"/>
          <w:tab w:val="left" w:pos="851"/>
        </w:tabs>
        <w:spacing w:after="0" w:line="240" w:lineRule="auto"/>
        <w:ind w:left="0" w:firstLine="709"/>
        <w:jc w:val="both"/>
        <w:rPr>
          <w:rFonts w:ascii="Times New Roman" w:hAnsi="Times New Roman" w:cs="Times New Roman"/>
          <w:sz w:val="24"/>
          <w:szCs w:val="24"/>
        </w:rPr>
      </w:pPr>
      <w:r w:rsidRPr="00C36667">
        <w:rPr>
          <w:rFonts w:ascii="Times New Roman" w:hAnsi="Times New Roman" w:cs="Times New Roman"/>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7BC9C283" w14:textId="77777777" w:rsidR="00C36667" w:rsidRPr="00C36667" w:rsidRDefault="00C36667" w:rsidP="00F931CF">
      <w:pPr>
        <w:pStyle w:val="a3"/>
        <w:tabs>
          <w:tab w:val="left" w:pos="425"/>
          <w:tab w:val="left" w:pos="567"/>
          <w:tab w:val="left" w:pos="851"/>
        </w:tabs>
        <w:spacing w:after="0" w:line="240" w:lineRule="auto"/>
        <w:ind w:left="0" w:firstLine="709"/>
        <w:jc w:val="both"/>
        <w:rPr>
          <w:rFonts w:ascii="Times New Roman" w:hAnsi="Times New Roman" w:cs="Times New Roman"/>
          <w:sz w:val="24"/>
          <w:szCs w:val="24"/>
        </w:rPr>
      </w:pPr>
      <w:r w:rsidRPr="00C36667">
        <w:rPr>
          <w:rFonts w:ascii="Times New Roman" w:hAnsi="Times New Roman" w:cs="Times New Roman"/>
          <w:sz w:val="24"/>
          <w:szCs w:val="24"/>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w:t>
      </w:r>
      <w:r w:rsidRPr="00C36667">
        <w:rPr>
          <w:rFonts w:ascii="Times New Roman" w:hAnsi="Times New Roman" w:cs="Times New Roman"/>
          <w:sz w:val="24"/>
          <w:szCs w:val="24"/>
        </w:rPr>
        <w:lastRenderedPageBreak/>
        <w:t>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30DFC025" w14:textId="5B92C961" w:rsidR="00C36667" w:rsidRDefault="00C36667" w:rsidP="00F931CF">
      <w:pPr>
        <w:pStyle w:val="a3"/>
        <w:tabs>
          <w:tab w:val="left" w:pos="425"/>
          <w:tab w:val="left" w:pos="567"/>
          <w:tab w:val="left" w:pos="851"/>
        </w:tabs>
        <w:spacing w:after="0" w:line="240" w:lineRule="auto"/>
        <w:ind w:left="0" w:firstLine="709"/>
        <w:jc w:val="both"/>
        <w:rPr>
          <w:rFonts w:ascii="Times New Roman" w:hAnsi="Times New Roman" w:cs="Times New Roman"/>
          <w:sz w:val="24"/>
          <w:szCs w:val="24"/>
        </w:rPr>
      </w:pPr>
      <w:r w:rsidRPr="00C36667">
        <w:rPr>
          <w:rFonts w:ascii="Times New Roman" w:hAnsi="Times New Roman" w:cs="Times New Roman"/>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29448108" w14:textId="4416CDDF" w:rsidR="006C55FE" w:rsidRDefault="006C55FE" w:rsidP="00F931CF">
      <w:pPr>
        <w:pStyle w:val="a3"/>
        <w:tabs>
          <w:tab w:val="left" w:pos="425"/>
          <w:tab w:val="left" w:pos="567"/>
          <w:tab w:val="left" w:pos="851"/>
        </w:tabs>
        <w:spacing w:after="0" w:line="240" w:lineRule="auto"/>
        <w:ind w:left="0" w:firstLine="709"/>
        <w:jc w:val="both"/>
        <w:rPr>
          <w:rFonts w:ascii="Times New Roman" w:hAnsi="Times New Roman" w:cs="Times New Roman"/>
          <w:sz w:val="24"/>
          <w:szCs w:val="24"/>
        </w:rPr>
      </w:pPr>
    </w:p>
    <w:p w14:paraId="4492FC9A" w14:textId="29D280B3" w:rsidR="006C55FE" w:rsidRDefault="006C55FE" w:rsidP="00F931CF">
      <w:pPr>
        <w:pStyle w:val="a3"/>
        <w:numPr>
          <w:ilvl w:val="1"/>
          <w:numId w:val="1"/>
        </w:numPr>
        <w:tabs>
          <w:tab w:val="left" w:pos="425"/>
          <w:tab w:val="left" w:pos="567"/>
          <w:tab w:val="left" w:pos="851"/>
        </w:tabs>
        <w:spacing w:after="0" w:line="240" w:lineRule="auto"/>
        <w:ind w:left="0" w:firstLine="709"/>
        <w:jc w:val="both"/>
        <w:rPr>
          <w:rFonts w:ascii="Times New Roman" w:hAnsi="Times New Roman" w:cs="Times New Roman"/>
          <w:b/>
          <w:bCs/>
          <w:sz w:val="24"/>
          <w:szCs w:val="24"/>
        </w:rPr>
      </w:pPr>
      <w:r w:rsidRPr="002F10F2">
        <w:rPr>
          <w:rFonts w:ascii="Times New Roman" w:hAnsi="Times New Roman" w:cs="Times New Roman"/>
          <w:b/>
          <w:bCs/>
          <w:sz w:val="24"/>
          <w:szCs w:val="24"/>
        </w:rPr>
        <w:t xml:space="preserve">Информационная продукция для детей, достигших возраста </w:t>
      </w:r>
      <w:r>
        <w:rPr>
          <w:rFonts w:ascii="Times New Roman" w:hAnsi="Times New Roman" w:cs="Times New Roman"/>
          <w:b/>
          <w:bCs/>
          <w:sz w:val="24"/>
          <w:szCs w:val="24"/>
        </w:rPr>
        <w:t>шестнадцати лет</w:t>
      </w:r>
    </w:p>
    <w:p w14:paraId="28B36130" w14:textId="3B9C1C4A" w:rsidR="001D4BE5" w:rsidRPr="001D4BE5" w:rsidRDefault="001D4BE5"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1D4BE5">
        <w:rPr>
          <w:rFonts w:ascii="Times New Roman" w:hAnsi="Times New Roman" w:cs="Times New Roman"/>
          <w:sz w:val="24"/>
          <w:szCs w:val="24"/>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rsidR="00FB402B">
        <w:rPr>
          <w:rFonts w:ascii="Times New Roman" w:hAnsi="Times New Roman" w:cs="Times New Roman"/>
          <w:sz w:val="24"/>
          <w:szCs w:val="24"/>
        </w:rPr>
        <w:t xml:space="preserve">пунктом </w:t>
      </w:r>
      <w:r>
        <w:rPr>
          <w:rFonts w:ascii="Times New Roman" w:hAnsi="Times New Roman" w:cs="Times New Roman"/>
          <w:sz w:val="24"/>
          <w:szCs w:val="24"/>
        </w:rPr>
        <w:t>4.3</w:t>
      </w:r>
      <w:r w:rsidRPr="001D4BE5">
        <w:rPr>
          <w:rFonts w:ascii="Times New Roman" w:hAnsi="Times New Roman" w:cs="Times New Roman"/>
          <w:sz w:val="24"/>
          <w:szCs w:val="24"/>
        </w:rPr>
        <w:t xml:space="preserve"> настоящего </w:t>
      </w:r>
      <w:r>
        <w:rPr>
          <w:rFonts w:ascii="Times New Roman" w:hAnsi="Times New Roman" w:cs="Times New Roman"/>
          <w:sz w:val="24"/>
          <w:szCs w:val="24"/>
        </w:rPr>
        <w:t>Положения</w:t>
      </w:r>
      <w:r w:rsidRPr="001D4BE5">
        <w:rPr>
          <w:rFonts w:ascii="Times New Roman" w:hAnsi="Times New Roman" w:cs="Times New Roman"/>
          <w:sz w:val="24"/>
          <w:szCs w:val="24"/>
        </w:rPr>
        <w:t>, а также информационная продукция, содержащая оправданные ее жанром и (или) сюжетом:</w:t>
      </w:r>
    </w:p>
    <w:p w14:paraId="04A43F84" w14:textId="77777777" w:rsidR="001D4BE5" w:rsidRPr="001D4BE5" w:rsidRDefault="001D4BE5"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r w:rsidRPr="001D4BE5">
        <w:rPr>
          <w:rFonts w:ascii="Times New Roman" w:hAnsi="Times New Roman" w:cs="Times New Roman"/>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2C254C99" w14:textId="77777777" w:rsidR="001D4BE5" w:rsidRPr="001D4BE5" w:rsidRDefault="001D4BE5"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r w:rsidRPr="001D4BE5">
        <w:rPr>
          <w:rFonts w:ascii="Times New Roman" w:hAnsi="Times New Roman" w:cs="Times New Roman"/>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2DF8526A" w14:textId="77777777" w:rsidR="001D4BE5" w:rsidRPr="001D4BE5" w:rsidRDefault="001D4BE5"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r w:rsidRPr="001D4BE5">
        <w:rPr>
          <w:rFonts w:ascii="Times New Roman" w:hAnsi="Times New Roman" w:cs="Times New Roman"/>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2A7E7544" w14:textId="77777777" w:rsidR="001D4BE5" w:rsidRPr="001D4BE5" w:rsidRDefault="001D4BE5"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r w:rsidRPr="001D4BE5">
        <w:rPr>
          <w:rFonts w:ascii="Times New Roman" w:hAnsi="Times New Roman" w:cs="Times New Roman"/>
          <w:sz w:val="24"/>
          <w:szCs w:val="24"/>
        </w:rPr>
        <w:t>4) отдельные бранные слова и (или) выражения, не относящиеся к нецензурной брани;</w:t>
      </w:r>
    </w:p>
    <w:p w14:paraId="39E4C62B" w14:textId="2446811B" w:rsidR="006C55FE" w:rsidRDefault="001D4BE5"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r w:rsidRPr="001D4BE5">
        <w:rPr>
          <w:rFonts w:ascii="Times New Roman" w:hAnsi="Times New Roman" w:cs="Times New Roman"/>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3FD3A786" w14:textId="35CE9ACB" w:rsidR="008167E2" w:rsidRDefault="008167E2" w:rsidP="00F931CF">
      <w:pPr>
        <w:tabs>
          <w:tab w:val="left" w:pos="425"/>
          <w:tab w:val="left" w:pos="567"/>
          <w:tab w:val="left" w:pos="851"/>
        </w:tabs>
        <w:spacing w:after="0" w:line="240" w:lineRule="auto"/>
        <w:ind w:firstLine="709"/>
        <w:jc w:val="both"/>
        <w:rPr>
          <w:rFonts w:ascii="Times New Roman" w:hAnsi="Times New Roman" w:cs="Times New Roman"/>
          <w:sz w:val="24"/>
          <w:szCs w:val="24"/>
        </w:rPr>
      </w:pPr>
    </w:p>
    <w:p w14:paraId="4CB5EB00" w14:textId="6842733C" w:rsidR="004F25D1" w:rsidRPr="004F25D1" w:rsidRDefault="008167E2" w:rsidP="004F25D1">
      <w:pPr>
        <w:pStyle w:val="a3"/>
        <w:numPr>
          <w:ilvl w:val="0"/>
          <w:numId w:val="1"/>
        </w:numPr>
        <w:tabs>
          <w:tab w:val="left" w:pos="425"/>
          <w:tab w:val="left" w:pos="567"/>
          <w:tab w:val="left" w:pos="709"/>
        </w:tabs>
        <w:spacing w:after="0" w:line="240" w:lineRule="auto"/>
        <w:ind w:left="0" w:firstLine="709"/>
        <w:jc w:val="both"/>
        <w:rPr>
          <w:rFonts w:ascii="Times New Roman" w:hAnsi="Times New Roman" w:cs="Times New Roman"/>
          <w:b/>
          <w:bCs/>
          <w:sz w:val="24"/>
          <w:szCs w:val="24"/>
        </w:rPr>
      </w:pPr>
      <w:r w:rsidRPr="008167E2">
        <w:rPr>
          <w:rFonts w:ascii="Times New Roman" w:hAnsi="Times New Roman" w:cs="Times New Roman"/>
          <w:b/>
          <w:bCs/>
          <w:sz w:val="24"/>
          <w:szCs w:val="24"/>
        </w:rPr>
        <w:t>Знак информационной продукции</w:t>
      </w:r>
    </w:p>
    <w:p w14:paraId="626F0ADB" w14:textId="388C071A"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Федерального закона</w:t>
      </w:r>
      <w:r w:rsidR="0022263E">
        <w:rPr>
          <w:rFonts w:ascii="Times New Roman" w:hAnsi="Times New Roman" w:cs="Times New Roman"/>
          <w:sz w:val="24"/>
          <w:szCs w:val="24"/>
        </w:rPr>
        <w:t xml:space="preserve"> </w:t>
      </w:r>
      <w:r w:rsidR="0022263E">
        <w:t xml:space="preserve">от  </w:t>
      </w:r>
      <w:r w:rsidR="0022263E">
        <w:rPr>
          <w:rFonts w:ascii="Times New Roman" w:hAnsi="Times New Roman" w:cs="Times New Roman"/>
          <w:sz w:val="24"/>
          <w:szCs w:val="24"/>
        </w:rPr>
        <w:t>29 декабря 2010 г. № 436-ФЗ «О защите детей от информации, причиняющей вред их здоровью и развитию»</w:t>
      </w:r>
      <w:r w:rsidRPr="004F25D1">
        <w:rPr>
          <w:rFonts w:ascii="Times New Roman" w:hAnsi="Times New Roman" w:cs="Times New Roman"/>
          <w:sz w:val="24"/>
          <w:szCs w:val="24"/>
        </w:rPr>
        <w:t xml:space="preserve"> ее производителем и (или) распространителем следующим образом:</w:t>
      </w:r>
    </w:p>
    <w:p w14:paraId="59005EC8"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1) применительно к категории информационной продукции для детей, не достигших возраста шести лет, - в виде цифры "0" и знака "плюс";</w:t>
      </w:r>
    </w:p>
    <w:p w14:paraId="7E40F5B8"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1D1F9699"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5FE11DB5"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5A3D9673"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27D5EB3F"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14:paraId="47960593"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14:paraId="6160BDEE" w14:textId="77777777" w:rsidR="004F25D1" w:rsidRPr="004F25D1"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31C2C232" w14:textId="690430D3" w:rsidR="002F10F2" w:rsidRDefault="004F25D1"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r w:rsidRPr="004F25D1">
        <w:rPr>
          <w:rFonts w:ascii="Times New Roman" w:hAnsi="Times New Roman" w:cs="Times New Roman"/>
          <w:sz w:val="24"/>
          <w:szCs w:val="24"/>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w:t>
      </w:r>
      <w:r w:rsidR="008F7BAB">
        <w:rPr>
          <w:rFonts w:ascii="Times New Roman" w:hAnsi="Times New Roman" w:cs="Times New Roman"/>
          <w:sz w:val="24"/>
          <w:szCs w:val="24"/>
        </w:rPr>
        <w:t>№</w:t>
      </w:r>
      <w:r w:rsidRPr="004F25D1">
        <w:rPr>
          <w:rFonts w:ascii="Times New Roman" w:hAnsi="Times New Roman" w:cs="Times New Roman"/>
          <w:sz w:val="24"/>
          <w:szCs w:val="24"/>
        </w:rPr>
        <w:t xml:space="preserve">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14:paraId="5BA2B378" w14:textId="6B68208E" w:rsidR="00685256" w:rsidRDefault="00685256" w:rsidP="004F25D1">
      <w:pPr>
        <w:tabs>
          <w:tab w:val="left" w:pos="425"/>
          <w:tab w:val="left" w:pos="567"/>
          <w:tab w:val="left" w:pos="709"/>
        </w:tabs>
        <w:spacing w:after="0" w:line="240" w:lineRule="auto"/>
        <w:ind w:firstLine="709"/>
        <w:jc w:val="both"/>
        <w:rPr>
          <w:rFonts w:ascii="Times New Roman" w:hAnsi="Times New Roman" w:cs="Times New Roman"/>
          <w:sz w:val="24"/>
          <w:szCs w:val="24"/>
        </w:rPr>
      </w:pPr>
    </w:p>
    <w:p w14:paraId="14B5DAD4" w14:textId="7A32C4CB" w:rsidR="00AC38A2" w:rsidRDefault="00AC38A2" w:rsidP="00AC38A2">
      <w:pPr>
        <w:pStyle w:val="a3"/>
        <w:numPr>
          <w:ilvl w:val="0"/>
          <w:numId w:val="1"/>
        </w:numPr>
        <w:tabs>
          <w:tab w:val="left" w:pos="425"/>
          <w:tab w:val="left" w:pos="567"/>
          <w:tab w:val="left" w:pos="709"/>
          <w:tab w:val="left" w:pos="993"/>
        </w:tabs>
        <w:spacing w:after="0" w:line="240" w:lineRule="auto"/>
        <w:ind w:left="0" w:firstLine="709"/>
        <w:jc w:val="both"/>
        <w:rPr>
          <w:rFonts w:ascii="Times New Roman" w:hAnsi="Times New Roman" w:cs="Times New Roman"/>
          <w:b/>
          <w:bCs/>
          <w:sz w:val="24"/>
          <w:szCs w:val="24"/>
        </w:rPr>
      </w:pPr>
      <w:r w:rsidRPr="00EF17F1">
        <w:rPr>
          <w:rFonts w:ascii="Times New Roman" w:hAnsi="Times New Roman" w:cs="Times New Roman"/>
          <w:b/>
          <w:bCs/>
          <w:sz w:val="24"/>
          <w:szCs w:val="24"/>
        </w:rPr>
        <w:t>Порядок и условия присутствия (допуска) детей при проведении зрелищных мероприятий (включая демонстрацию</w:t>
      </w:r>
      <w:r w:rsidR="00EF17F1" w:rsidRPr="00EF17F1">
        <w:rPr>
          <w:rFonts w:ascii="Times New Roman" w:hAnsi="Times New Roman" w:cs="Times New Roman"/>
          <w:b/>
          <w:bCs/>
          <w:sz w:val="24"/>
          <w:szCs w:val="24"/>
        </w:rPr>
        <w:t xml:space="preserve"> фильмов при кино- и видеообслуживании)</w:t>
      </w:r>
    </w:p>
    <w:p w14:paraId="08B49D54" w14:textId="4C0A85DD" w:rsidR="00EF17F1" w:rsidRPr="00EF17F1" w:rsidRDefault="00EF17F1" w:rsidP="009B2AD1">
      <w:pPr>
        <w:pStyle w:val="a3"/>
        <w:tabs>
          <w:tab w:val="left" w:pos="425"/>
          <w:tab w:val="left" w:pos="567"/>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посещении </w:t>
      </w:r>
      <w:r w:rsidR="00F060D2">
        <w:rPr>
          <w:rFonts w:ascii="Times New Roman" w:hAnsi="Times New Roman" w:cs="Times New Roman"/>
          <w:sz w:val="24"/>
          <w:szCs w:val="24"/>
        </w:rPr>
        <w:t>детьми публичных проектов, зрелищных мероприятий (включая демонстрацию фильмов при кино- и видеообслуживании)</w:t>
      </w:r>
      <w:r w:rsidR="009B2AD1">
        <w:rPr>
          <w:rFonts w:ascii="Times New Roman" w:hAnsi="Times New Roman" w:cs="Times New Roman"/>
          <w:sz w:val="24"/>
          <w:szCs w:val="24"/>
        </w:rPr>
        <w:t xml:space="preserve"> необходимо выполнять следующие условия:</w:t>
      </w:r>
    </w:p>
    <w:p w14:paraId="7A640FEB" w14:textId="2249B0BC" w:rsidR="00711AA0" w:rsidRPr="004F25D1" w:rsidRDefault="00711AA0" w:rsidP="00B86B96">
      <w:pPr>
        <w:pStyle w:val="a3"/>
        <w:tabs>
          <w:tab w:val="left" w:pos="709"/>
        </w:tabs>
        <w:spacing w:after="0" w:line="240" w:lineRule="auto"/>
        <w:ind w:left="709"/>
        <w:jc w:val="both"/>
        <w:rPr>
          <w:rFonts w:ascii="Times New Roman" w:hAnsi="Times New Roman" w:cs="Times New Roman"/>
          <w:sz w:val="24"/>
          <w:szCs w:val="24"/>
        </w:rPr>
      </w:pPr>
    </w:p>
    <w:p w14:paraId="73613215" w14:textId="6BE0A146" w:rsidR="00E94A89" w:rsidRDefault="00E94A89" w:rsidP="00E51FF5">
      <w:pPr>
        <w:pStyle w:val="a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присутствии родителей или иных законных представителей детей, достигших </w:t>
      </w:r>
      <w:r w:rsidR="00E51FF5">
        <w:rPr>
          <w:rFonts w:ascii="Times New Roman" w:hAnsi="Times New Roman" w:cs="Times New Roman"/>
          <w:sz w:val="24"/>
          <w:szCs w:val="24"/>
        </w:rPr>
        <w:t>возраста шести лет, допускается оборот  информационной продукции</w:t>
      </w:r>
      <w:r w:rsidR="00F913DC">
        <w:rPr>
          <w:rFonts w:ascii="Times New Roman" w:hAnsi="Times New Roman" w:cs="Times New Roman"/>
          <w:sz w:val="24"/>
          <w:szCs w:val="24"/>
        </w:rPr>
        <w:t>, предусмотренной пунктом 4.</w:t>
      </w:r>
      <w:r w:rsidR="009C77EB">
        <w:rPr>
          <w:rFonts w:ascii="Times New Roman" w:hAnsi="Times New Roman" w:cs="Times New Roman"/>
          <w:sz w:val="24"/>
          <w:szCs w:val="24"/>
        </w:rPr>
        <w:t>3</w:t>
      </w:r>
      <w:r w:rsidR="00F913DC">
        <w:rPr>
          <w:rFonts w:ascii="Times New Roman" w:hAnsi="Times New Roman" w:cs="Times New Roman"/>
          <w:sz w:val="24"/>
          <w:szCs w:val="24"/>
        </w:rPr>
        <w:t xml:space="preserve"> настоящего Положения.</w:t>
      </w:r>
    </w:p>
    <w:p w14:paraId="58E09033" w14:textId="6D9DD7B5" w:rsidR="00F913DC" w:rsidRDefault="00F913DC" w:rsidP="00E51FF5">
      <w:pPr>
        <w:pStyle w:val="a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демонстрации посредством зрелищного мероприятия </w:t>
      </w:r>
      <w:r w:rsidR="002976CF">
        <w:rPr>
          <w:rFonts w:ascii="Times New Roman" w:hAnsi="Times New Roman" w:cs="Times New Roman"/>
          <w:sz w:val="24"/>
          <w:szCs w:val="24"/>
        </w:rPr>
        <w:t xml:space="preserve">информационной продукции ей присваивается знак информационной продукции. В случае демонстрации нескольких видов информационной продукции </w:t>
      </w:r>
      <w:r w:rsidR="00AA1B49">
        <w:rPr>
          <w:rFonts w:ascii="Times New Roman" w:hAnsi="Times New Roman" w:cs="Times New Roman"/>
          <w:sz w:val="24"/>
          <w:szCs w:val="24"/>
        </w:rPr>
        <w:t>для детей разных возрастных категорий  указанный знак должен соответствовать продукции для старшей возрастной категории. Указанный</w:t>
      </w:r>
      <w:r w:rsidR="00B26059">
        <w:rPr>
          <w:rFonts w:ascii="Times New Roman" w:hAnsi="Times New Roman" w:cs="Times New Roman"/>
          <w:sz w:val="24"/>
          <w:szCs w:val="24"/>
        </w:rPr>
        <w:t xml:space="preserve"> знак размещается на афишах и иных объявлениях о проведении зрелищного мероприятия, а также на входных билетах, приглашениях и иных документах</w:t>
      </w:r>
      <w:r w:rsidR="00C409E9">
        <w:rPr>
          <w:rFonts w:ascii="Times New Roman" w:hAnsi="Times New Roman" w:cs="Times New Roman"/>
          <w:sz w:val="24"/>
          <w:szCs w:val="24"/>
        </w:rPr>
        <w:t>,</w:t>
      </w:r>
      <w:r w:rsidR="00B26059">
        <w:rPr>
          <w:rFonts w:ascii="Times New Roman" w:hAnsi="Times New Roman" w:cs="Times New Roman"/>
          <w:sz w:val="24"/>
          <w:szCs w:val="24"/>
        </w:rPr>
        <w:t xml:space="preserve"> </w:t>
      </w:r>
      <w:r w:rsidR="00C409E9">
        <w:rPr>
          <w:rFonts w:ascii="Times New Roman" w:hAnsi="Times New Roman" w:cs="Times New Roman"/>
          <w:sz w:val="24"/>
          <w:szCs w:val="24"/>
        </w:rPr>
        <w:t>п</w:t>
      </w:r>
      <w:r w:rsidR="00B26059">
        <w:rPr>
          <w:rFonts w:ascii="Times New Roman" w:hAnsi="Times New Roman" w:cs="Times New Roman"/>
          <w:sz w:val="24"/>
          <w:szCs w:val="24"/>
        </w:rPr>
        <w:t>редоставляющих право его посещения.</w:t>
      </w:r>
    </w:p>
    <w:p w14:paraId="0CF87AE5" w14:textId="77777777" w:rsidR="009248CF" w:rsidRDefault="00C409E9" w:rsidP="00220D2A">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в рекламном объявлении дается информация о цикле мероприятий</w:t>
      </w:r>
      <w:r w:rsidR="00220D2A">
        <w:rPr>
          <w:rFonts w:ascii="Times New Roman" w:hAnsi="Times New Roman" w:cs="Times New Roman"/>
          <w:sz w:val="24"/>
          <w:szCs w:val="24"/>
        </w:rPr>
        <w:t>, предназначенных для детей разных возрастных категорий</w:t>
      </w:r>
      <w:r w:rsidR="009248CF">
        <w:rPr>
          <w:rFonts w:ascii="Times New Roman" w:hAnsi="Times New Roman" w:cs="Times New Roman"/>
          <w:sz w:val="24"/>
          <w:szCs w:val="24"/>
        </w:rPr>
        <w:t>, знак классификации информационной продукции проставляется напротив названия каждого мероприятия.</w:t>
      </w:r>
    </w:p>
    <w:p w14:paraId="19A8B900" w14:textId="1772900C" w:rsidR="00D55553" w:rsidRDefault="00BD5B81" w:rsidP="00443C0F">
      <w:pPr>
        <w:pStyle w:val="a3"/>
        <w:numPr>
          <w:ilvl w:val="0"/>
          <w:numId w:val="4"/>
        </w:numPr>
        <w:tabs>
          <w:tab w:val="left" w:pos="1276"/>
        </w:tabs>
        <w:spacing w:before="240" w:after="0" w:line="240" w:lineRule="auto"/>
        <w:ind w:left="0" w:firstLine="709"/>
        <w:jc w:val="both"/>
        <w:rPr>
          <w:rFonts w:ascii="Times New Roman" w:hAnsi="Times New Roman" w:cs="Times New Roman"/>
          <w:sz w:val="24"/>
          <w:szCs w:val="24"/>
        </w:rPr>
      </w:pPr>
      <w:r w:rsidRPr="00BD5B81">
        <w:rPr>
          <w:rFonts w:ascii="Times New Roman" w:hAnsi="Times New Roman" w:cs="Times New Roman"/>
          <w:sz w:val="24"/>
          <w:szCs w:val="24"/>
        </w:rPr>
        <w:t xml:space="preserve">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w:t>
      </w:r>
      <w:r>
        <w:rPr>
          <w:rFonts w:ascii="Times New Roman" w:hAnsi="Times New Roman" w:cs="Times New Roman"/>
          <w:sz w:val="24"/>
          <w:szCs w:val="24"/>
        </w:rPr>
        <w:t>пункта 3</w:t>
      </w:r>
      <w:r w:rsidRPr="00BD5B81">
        <w:rPr>
          <w:rFonts w:ascii="Times New Roman" w:hAnsi="Times New Roman" w:cs="Times New Roman"/>
          <w:sz w:val="24"/>
          <w:szCs w:val="24"/>
        </w:rPr>
        <w:t xml:space="preserve"> настоящего </w:t>
      </w:r>
      <w:r w:rsidR="00E27E98">
        <w:rPr>
          <w:rFonts w:ascii="Times New Roman" w:hAnsi="Times New Roman" w:cs="Times New Roman"/>
          <w:sz w:val="24"/>
          <w:szCs w:val="24"/>
        </w:rPr>
        <w:t>Положения</w:t>
      </w:r>
      <w:r w:rsidRPr="00BD5B81">
        <w:rPr>
          <w:rFonts w:ascii="Times New Roman" w:hAnsi="Times New Roman" w:cs="Times New Roman"/>
          <w:sz w:val="24"/>
          <w:szCs w:val="24"/>
        </w:rPr>
        <w:t xml:space="preserve">, обязан не допускать на такое мероприятие лиц, не достигших восемнадцатилетнего возраста. В целях выполнения </w:t>
      </w:r>
      <w:r w:rsidRPr="00BD5B81">
        <w:rPr>
          <w:rFonts w:ascii="Times New Roman" w:hAnsi="Times New Roman" w:cs="Times New Roman"/>
          <w:sz w:val="24"/>
          <w:szCs w:val="24"/>
        </w:rPr>
        <w:lastRenderedPageBreak/>
        <w:t xml:space="preserve">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w:t>
      </w:r>
      <w:r w:rsidR="00225C4F">
        <w:rPr>
          <w:rFonts w:ascii="Times New Roman" w:hAnsi="Times New Roman" w:cs="Times New Roman"/>
          <w:sz w:val="24"/>
          <w:szCs w:val="24"/>
        </w:rPr>
        <w:t>пункта 3</w:t>
      </w:r>
      <w:r w:rsidRPr="00BD5B81">
        <w:rPr>
          <w:rFonts w:ascii="Times New Roman" w:hAnsi="Times New Roman" w:cs="Times New Roman"/>
          <w:sz w:val="24"/>
          <w:szCs w:val="24"/>
        </w:rPr>
        <w:t xml:space="preserve"> настоящего </w:t>
      </w:r>
      <w:r w:rsidR="00A54B6C">
        <w:rPr>
          <w:rFonts w:ascii="Times New Roman" w:hAnsi="Times New Roman" w:cs="Times New Roman"/>
          <w:sz w:val="24"/>
          <w:szCs w:val="24"/>
        </w:rPr>
        <w:t>Положения</w:t>
      </w:r>
      <w:r w:rsidRPr="00BD5B81">
        <w:rPr>
          <w:rFonts w:ascii="Times New Roman" w:hAnsi="Times New Roman" w:cs="Times New Roman"/>
          <w:sz w:val="24"/>
          <w:szCs w:val="24"/>
        </w:rPr>
        <w:t>,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w:t>
      </w:r>
    </w:p>
    <w:p w14:paraId="5EF86DE6" w14:textId="2E9A209D" w:rsidR="00443C0F" w:rsidRPr="00146DCA" w:rsidRDefault="00443C0F" w:rsidP="00443C0F">
      <w:pPr>
        <w:pStyle w:val="a3"/>
        <w:numPr>
          <w:ilvl w:val="0"/>
          <w:numId w:val="4"/>
        </w:numPr>
        <w:tabs>
          <w:tab w:val="left" w:pos="425"/>
          <w:tab w:val="left" w:pos="993"/>
        </w:tabs>
        <w:spacing w:before="240" w:after="0" w:line="240" w:lineRule="auto"/>
        <w:ind w:left="0" w:firstLine="709"/>
        <w:jc w:val="both"/>
        <w:rPr>
          <w:rFonts w:ascii="Times New Roman" w:hAnsi="Times New Roman" w:cs="Times New Roman"/>
          <w:sz w:val="24"/>
          <w:szCs w:val="24"/>
        </w:rPr>
      </w:pPr>
      <w:r w:rsidRPr="00146DCA">
        <w:rPr>
          <w:rFonts w:ascii="Times New Roman" w:hAnsi="Times New Roman" w:cs="Times New Roman"/>
          <w:sz w:val="24"/>
          <w:szCs w:val="24"/>
        </w:rPr>
        <w:t>Демонстрация информационной продукции, содержащей информацию, запрещенную</w:t>
      </w:r>
      <w:r w:rsidR="00682F12" w:rsidRPr="00146DCA">
        <w:rPr>
          <w:rFonts w:ascii="Times New Roman" w:hAnsi="Times New Roman" w:cs="Times New Roman"/>
          <w:sz w:val="24"/>
          <w:szCs w:val="24"/>
        </w:rPr>
        <w:t xml:space="preserve"> для распространения среди детей в местах, доступных для детей, а также предоставление доступа к информационной продукции</w:t>
      </w:r>
      <w:r w:rsidR="00A17A82" w:rsidRPr="00146DCA">
        <w:rPr>
          <w:rFonts w:ascii="Times New Roman" w:hAnsi="Times New Roman" w:cs="Times New Roman"/>
          <w:sz w:val="24"/>
          <w:szCs w:val="24"/>
        </w:rPr>
        <w:t>, распространяемой посредством информационно-телекоммуникационных сетей, в том числе сети «Интернет», в местах, доступных для детей осуществляется с соблюдением</w:t>
      </w:r>
      <w:r w:rsidR="0081702B" w:rsidRPr="00146DCA">
        <w:rPr>
          <w:rFonts w:ascii="Times New Roman" w:hAnsi="Times New Roman" w:cs="Times New Roman"/>
          <w:sz w:val="24"/>
          <w:szCs w:val="24"/>
        </w:rPr>
        <w:t xml:space="preserve"> требований к административным и организационным мерам, техническим и программно-аппаратным средствам защиты детей от информации, причиняющ</w:t>
      </w:r>
      <w:r w:rsidR="00B909C9">
        <w:rPr>
          <w:rFonts w:ascii="Times New Roman" w:hAnsi="Times New Roman" w:cs="Times New Roman"/>
          <w:sz w:val="24"/>
          <w:szCs w:val="24"/>
        </w:rPr>
        <w:t>ей</w:t>
      </w:r>
      <w:r w:rsidR="0081702B" w:rsidRPr="00146DCA">
        <w:rPr>
          <w:rFonts w:ascii="Times New Roman" w:hAnsi="Times New Roman" w:cs="Times New Roman"/>
          <w:sz w:val="24"/>
          <w:szCs w:val="24"/>
        </w:rPr>
        <w:t xml:space="preserve"> вред их здоровью и (или) развитию, утвержденных </w:t>
      </w:r>
      <w:r w:rsidR="00B909C9">
        <w:rPr>
          <w:rFonts w:ascii="Times New Roman" w:hAnsi="Times New Roman" w:cs="Times New Roman"/>
          <w:sz w:val="24"/>
          <w:szCs w:val="24"/>
        </w:rPr>
        <w:t>П</w:t>
      </w:r>
      <w:r w:rsidR="00A54B6C">
        <w:rPr>
          <w:rFonts w:ascii="Times New Roman" w:hAnsi="Times New Roman" w:cs="Times New Roman"/>
          <w:sz w:val="24"/>
          <w:szCs w:val="24"/>
        </w:rPr>
        <w:t xml:space="preserve">риказом </w:t>
      </w:r>
      <w:r w:rsidR="0081702B" w:rsidRPr="00146DCA">
        <w:rPr>
          <w:rFonts w:ascii="Times New Roman" w:hAnsi="Times New Roman" w:cs="Times New Roman"/>
          <w:sz w:val="24"/>
          <w:szCs w:val="24"/>
        </w:rPr>
        <w:t>Минкомсвязи России от 16 июн</w:t>
      </w:r>
      <w:r w:rsidR="004A4BC7" w:rsidRPr="00146DCA">
        <w:rPr>
          <w:rFonts w:ascii="Times New Roman" w:hAnsi="Times New Roman" w:cs="Times New Roman"/>
          <w:sz w:val="24"/>
          <w:szCs w:val="24"/>
        </w:rPr>
        <w:t>я</w:t>
      </w:r>
      <w:r w:rsidR="0081702B" w:rsidRPr="00146DCA">
        <w:rPr>
          <w:rFonts w:ascii="Times New Roman" w:hAnsi="Times New Roman" w:cs="Times New Roman"/>
          <w:sz w:val="24"/>
          <w:szCs w:val="24"/>
        </w:rPr>
        <w:t xml:space="preserve"> 2014</w:t>
      </w:r>
      <w:r w:rsidR="004A4BC7" w:rsidRPr="00146DCA">
        <w:rPr>
          <w:rFonts w:ascii="Times New Roman" w:hAnsi="Times New Roman" w:cs="Times New Roman"/>
          <w:sz w:val="24"/>
          <w:szCs w:val="24"/>
        </w:rPr>
        <w:t xml:space="preserve"> года</w:t>
      </w:r>
      <w:r w:rsidR="0081702B" w:rsidRPr="00146DCA">
        <w:rPr>
          <w:rFonts w:ascii="Times New Roman" w:hAnsi="Times New Roman" w:cs="Times New Roman"/>
          <w:sz w:val="24"/>
          <w:szCs w:val="24"/>
        </w:rPr>
        <w:t xml:space="preserve"> № 161</w:t>
      </w:r>
      <w:r w:rsidR="004A4BC7" w:rsidRPr="00146DCA">
        <w:rPr>
          <w:rFonts w:ascii="Times New Roman" w:hAnsi="Times New Roman" w:cs="Times New Roman"/>
          <w:sz w:val="24"/>
          <w:szCs w:val="24"/>
        </w:rPr>
        <w:t>.</w:t>
      </w:r>
    </w:p>
    <w:p w14:paraId="1B887771" w14:textId="5D5AFC05" w:rsidR="00AA1B72" w:rsidRPr="000F43A7" w:rsidRDefault="00AA1B72" w:rsidP="000F43A7">
      <w:pPr>
        <w:pStyle w:val="a3"/>
        <w:tabs>
          <w:tab w:val="left" w:pos="993"/>
        </w:tabs>
        <w:spacing w:before="240" w:after="0" w:line="240" w:lineRule="auto"/>
        <w:ind w:left="709"/>
        <w:jc w:val="both"/>
        <w:rPr>
          <w:rFonts w:ascii="Times New Roman" w:hAnsi="Times New Roman" w:cs="Times New Roman"/>
          <w:b/>
          <w:bCs/>
          <w:sz w:val="24"/>
          <w:szCs w:val="24"/>
        </w:rPr>
      </w:pPr>
    </w:p>
    <w:p w14:paraId="04D3A2FC" w14:textId="53A56A4E" w:rsidR="00B864D9" w:rsidRPr="000F43A7" w:rsidRDefault="000F43A7" w:rsidP="000F43A7">
      <w:pPr>
        <w:pStyle w:val="a3"/>
        <w:numPr>
          <w:ilvl w:val="0"/>
          <w:numId w:val="1"/>
        </w:numPr>
        <w:tabs>
          <w:tab w:val="left" w:pos="993"/>
        </w:tabs>
        <w:spacing w:before="240" w:after="0" w:line="240" w:lineRule="auto"/>
        <w:ind w:left="0" w:firstLine="709"/>
        <w:jc w:val="both"/>
        <w:rPr>
          <w:rFonts w:ascii="Times New Roman" w:hAnsi="Times New Roman" w:cs="Times New Roman"/>
          <w:b/>
          <w:bCs/>
          <w:sz w:val="24"/>
          <w:szCs w:val="24"/>
        </w:rPr>
      </w:pPr>
      <w:r w:rsidRPr="000F43A7">
        <w:rPr>
          <w:rFonts w:ascii="Times New Roman" w:hAnsi="Times New Roman" w:cs="Times New Roman"/>
          <w:b/>
          <w:bCs/>
          <w:sz w:val="24"/>
          <w:szCs w:val="24"/>
        </w:rPr>
        <w:t>Ответственность за правонарушения в сфере защиты детей от информации, причиняющей вред их здоровью и (или) развитию</w:t>
      </w:r>
    </w:p>
    <w:p w14:paraId="06834115" w14:textId="321FB0F0" w:rsidR="00AA1B72" w:rsidRPr="00E94A89" w:rsidRDefault="00AA1B72" w:rsidP="00B864D9">
      <w:pPr>
        <w:pStyle w:val="a3"/>
        <w:spacing w:before="24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сфере защиты детей от информации, причиняющей вред</w:t>
      </w:r>
      <w:r w:rsidR="00825CB2">
        <w:rPr>
          <w:rFonts w:ascii="Times New Roman" w:hAnsi="Times New Roman" w:cs="Times New Roman"/>
          <w:sz w:val="24"/>
          <w:szCs w:val="24"/>
        </w:rPr>
        <w:t xml:space="preserve"> их здоровью и (или) развитию, влечет за собой ответственность в соответствии с законодательством Российской Федерации.</w:t>
      </w:r>
    </w:p>
    <w:sectPr w:rsidR="00AA1B72" w:rsidRPr="00E94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6A68"/>
    <w:multiLevelType w:val="multilevel"/>
    <w:tmpl w:val="EA8480D8"/>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56677DCB"/>
    <w:multiLevelType w:val="hybridMultilevel"/>
    <w:tmpl w:val="0E7E4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1107C0"/>
    <w:multiLevelType w:val="hybridMultilevel"/>
    <w:tmpl w:val="C8C4A61C"/>
    <w:lvl w:ilvl="0" w:tplc="D2E63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A2068C"/>
    <w:multiLevelType w:val="multilevel"/>
    <w:tmpl w:val="EA8480D8"/>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D9"/>
    <w:rsid w:val="00014CFD"/>
    <w:rsid w:val="00053DE8"/>
    <w:rsid w:val="000642CD"/>
    <w:rsid w:val="000F43A7"/>
    <w:rsid w:val="00146DCA"/>
    <w:rsid w:val="0017217E"/>
    <w:rsid w:val="001D4BE5"/>
    <w:rsid w:val="002017B9"/>
    <w:rsid w:val="00220D2A"/>
    <w:rsid w:val="0022263E"/>
    <w:rsid w:val="00225C4F"/>
    <w:rsid w:val="002976CF"/>
    <w:rsid w:val="002F10F2"/>
    <w:rsid w:val="00316F3D"/>
    <w:rsid w:val="00325FF1"/>
    <w:rsid w:val="00346CB2"/>
    <w:rsid w:val="003F2067"/>
    <w:rsid w:val="003F235E"/>
    <w:rsid w:val="00420FC1"/>
    <w:rsid w:val="00443C0F"/>
    <w:rsid w:val="004A3B09"/>
    <w:rsid w:val="004A4BC7"/>
    <w:rsid w:val="004F25D1"/>
    <w:rsid w:val="0051428F"/>
    <w:rsid w:val="00516E39"/>
    <w:rsid w:val="00527F36"/>
    <w:rsid w:val="00554327"/>
    <w:rsid w:val="00566562"/>
    <w:rsid w:val="005A23A9"/>
    <w:rsid w:val="005C2B1E"/>
    <w:rsid w:val="00606B9D"/>
    <w:rsid w:val="00644CFA"/>
    <w:rsid w:val="00651B8B"/>
    <w:rsid w:val="00682F12"/>
    <w:rsid w:val="00685256"/>
    <w:rsid w:val="006B3A4E"/>
    <w:rsid w:val="006C55FE"/>
    <w:rsid w:val="006C640B"/>
    <w:rsid w:val="006E1C95"/>
    <w:rsid w:val="00711AA0"/>
    <w:rsid w:val="007121B6"/>
    <w:rsid w:val="00715BA5"/>
    <w:rsid w:val="007329E1"/>
    <w:rsid w:val="00744180"/>
    <w:rsid w:val="00790F37"/>
    <w:rsid w:val="00793044"/>
    <w:rsid w:val="007B5B40"/>
    <w:rsid w:val="007F79F9"/>
    <w:rsid w:val="008167E2"/>
    <w:rsid w:val="0081702B"/>
    <w:rsid w:val="0082339E"/>
    <w:rsid w:val="00825CB2"/>
    <w:rsid w:val="008D39C7"/>
    <w:rsid w:val="008F7BAB"/>
    <w:rsid w:val="00913888"/>
    <w:rsid w:val="009248CF"/>
    <w:rsid w:val="0092740D"/>
    <w:rsid w:val="00950867"/>
    <w:rsid w:val="009B2AD1"/>
    <w:rsid w:val="009B71A9"/>
    <w:rsid w:val="009C77EB"/>
    <w:rsid w:val="009D6339"/>
    <w:rsid w:val="00A17A82"/>
    <w:rsid w:val="00A33B76"/>
    <w:rsid w:val="00A402EA"/>
    <w:rsid w:val="00A54B6C"/>
    <w:rsid w:val="00A7545D"/>
    <w:rsid w:val="00AA1B49"/>
    <w:rsid w:val="00AA1B72"/>
    <w:rsid w:val="00AC38A2"/>
    <w:rsid w:val="00B26059"/>
    <w:rsid w:val="00B52712"/>
    <w:rsid w:val="00B864D9"/>
    <w:rsid w:val="00B86B96"/>
    <w:rsid w:val="00B909C9"/>
    <w:rsid w:val="00BA6F91"/>
    <w:rsid w:val="00BC2AAB"/>
    <w:rsid w:val="00BD5B81"/>
    <w:rsid w:val="00C235C5"/>
    <w:rsid w:val="00C23655"/>
    <w:rsid w:val="00C36667"/>
    <w:rsid w:val="00C36DD8"/>
    <w:rsid w:val="00C409E9"/>
    <w:rsid w:val="00C667D8"/>
    <w:rsid w:val="00C77EBE"/>
    <w:rsid w:val="00CA51C7"/>
    <w:rsid w:val="00CC0BD5"/>
    <w:rsid w:val="00CE66C2"/>
    <w:rsid w:val="00CF25A7"/>
    <w:rsid w:val="00D01296"/>
    <w:rsid w:val="00D202E5"/>
    <w:rsid w:val="00D20C0F"/>
    <w:rsid w:val="00D47341"/>
    <w:rsid w:val="00D53E9F"/>
    <w:rsid w:val="00D55553"/>
    <w:rsid w:val="00D70809"/>
    <w:rsid w:val="00D8593B"/>
    <w:rsid w:val="00DE3396"/>
    <w:rsid w:val="00E06447"/>
    <w:rsid w:val="00E27E98"/>
    <w:rsid w:val="00E51FF5"/>
    <w:rsid w:val="00E93EA3"/>
    <w:rsid w:val="00E94A89"/>
    <w:rsid w:val="00EF17F1"/>
    <w:rsid w:val="00F060D2"/>
    <w:rsid w:val="00F253D2"/>
    <w:rsid w:val="00F913DC"/>
    <w:rsid w:val="00F931CF"/>
    <w:rsid w:val="00FB402B"/>
    <w:rsid w:val="00FD3EDB"/>
    <w:rsid w:val="00FE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218A"/>
  <w15:chartTrackingRefBased/>
  <w15:docId w15:val="{1DF14E4C-4EEB-4ADA-A68A-FD2BB7C8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D5"/>
    <w:pPr>
      <w:ind w:left="720"/>
      <w:contextualSpacing/>
    </w:pPr>
  </w:style>
  <w:style w:type="paragraph" w:customStyle="1" w:styleId="ConsPlusNormal">
    <w:name w:val="ConsPlusNormal"/>
    <w:rsid w:val="006C64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CA51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51C7"/>
    <w:rPr>
      <w:rFonts w:ascii="Segoe UI" w:hAnsi="Segoe UI" w:cs="Segoe UI"/>
      <w:sz w:val="18"/>
      <w:szCs w:val="18"/>
    </w:rPr>
  </w:style>
  <w:style w:type="table" w:styleId="a6">
    <w:name w:val="Table Grid"/>
    <w:basedOn w:val="a1"/>
    <w:uiPriority w:val="39"/>
    <w:rsid w:val="00D5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F321-181E-451F-8E6D-87B2CFD2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user-globa</dc:creator>
  <cp:keywords/>
  <dc:description/>
  <cp:lastModifiedBy>user-globa</cp:lastModifiedBy>
  <cp:revision>5</cp:revision>
  <cp:lastPrinted>2020-07-24T13:53:00Z</cp:lastPrinted>
  <dcterms:created xsi:type="dcterms:W3CDTF">2020-07-24T13:55:00Z</dcterms:created>
  <dcterms:modified xsi:type="dcterms:W3CDTF">2020-07-28T13:35:00Z</dcterms:modified>
</cp:coreProperties>
</file>